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02" w:rsidRPr="00685567" w:rsidRDefault="00E30B02" w:rsidP="00E462E6">
      <w:pPr>
        <w:rPr>
          <w:sz w:val="24"/>
          <w:szCs w:val="24"/>
        </w:rPr>
      </w:pPr>
    </w:p>
    <w:p w:rsidR="00E462E6" w:rsidRPr="00685567" w:rsidRDefault="00E462E6" w:rsidP="00E462E6">
      <w:pPr>
        <w:rPr>
          <w:sz w:val="24"/>
          <w:szCs w:val="24"/>
        </w:rPr>
      </w:pPr>
    </w:p>
    <w:p w:rsidR="00E462E6" w:rsidRPr="00685567" w:rsidRDefault="00E462E6" w:rsidP="00E462E6">
      <w:pPr>
        <w:rPr>
          <w:sz w:val="24"/>
          <w:szCs w:val="24"/>
        </w:rPr>
      </w:pPr>
    </w:p>
    <w:p w:rsidR="00E462E6" w:rsidRPr="00F53966" w:rsidRDefault="00F82645" w:rsidP="003D53F9">
      <w:pPr>
        <w:jc w:val="both"/>
        <w:rPr>
          <w:b/>
          <w:sz w:val="24"/>
          <w:szCs w:val="24"/>
        </w:rPr>
      </w:pPr>
      <w:r w:rsidRPr="00F53966">
        <w:rPr>
          <w:b/>
          <w:sz w:val="24"/>
          <w:szCs w:val="24"/>
        </w:rPr>
        <w:t>CONCORSO PUBBLICO</w:t>
      </w:r>
      <w:r w:rsidR="00E462E6" w:rsidRPr="00F53966">
        <w:rPr>
          <w:b/>
          <w:sz w:val="24"/>
          <w:szCs w:val="24"/>
        </w:rPr>
        <w:t xml:space="preserve"> PER </w:t>
      </w:r>
      <w:r w:rsidR="00F567D4" w:rsidRPr="00F53966">
        <w:rPr>
          <w:b/>
          <w:sz w:val="24"/>
          <w:szCs w:val="24"/>
        </w:rPr>
        <w:t xml:space="preserve">TITOLI E COLLOQUIO </w:t>
      </w:r>
      <w:r w:rsidR="00E462E6" w:rsidRPr="00F53966">
        <w:rPr>
          <w:b/>
          <w:sz w:val="24"/>
          <w:szCs w:val="24"/>
        </w:rPr>
        <w:t xml:space="preserve"> PER L’ASSUNZIONE A TEMPO </w:t>
      </w:r>
      <w:r w:rsidR="00076F6F">
        <w:rPr>
          <w:b/>
          <w:sz w:val="24"/>
          <w:szCs w:val="24"/>
        </w:rPr>
        <w:t xml:space="preserve">PIENO E </w:t>
      </w:r>
      <w:r w:rsidR="00E462E6" w:rsidRPr="00F53966">
        <w:rPr>
          <w:b/>
          <w:sz w:val="24"/>
          <w:szCs w:val="24"/>
        </w:rPr>
        <w:t xml:space="preserve">DETERMINATO </w:t>
      </w:r>
      <w:r w:rsidR="00076F6F">
        <w:rPr>
          <w:b/>
          <w:sz w:val="24"/>
          <w:szCs w:val="24"/>
        </w:rPr>
        <w:t xml:space="preserve">PER MESI SEI SALVO PROROGA </w:t>
      </w:r>
      <w:proofErr w:type="spellStart"/>
      <w:r w:rsidR="00E462E6" w:rsidRPr="00F53966">
        <w:rPr>
          <w:b/>
          <w:sz w:val="24"/>
          <w:szCs w:val="24"/>
        </w:rPr>
        <w:t>DI</w:t>
      </w:r>
      <w:proofErr w:type="spellEnd"/>
      <w:r w:rsidR="003D53F9" w:rsidRPr="00F53966">
        <w:rPr>
          <w:b/>
          <w:sz w:val="24"/>
          <w:szCs w:val="24"/>
        </w:rPr>
        <w:t xml:space="preserve"> N</w:t>
      </w:r>
      <w:r w:rsidR="005A4FB2" w:rsidRPr="00F53966">
        <w:rPr>
          <w:b/>
          <w:sz w:val="24"/>
          <w:szCs w:val="24"/>
        </w:rPr>
        <w:t>.</w:t>
      </w:r>
      <w:r w:rsidR="003D53F9" w:rsidRPr="00F53966">
        <w:rPr>
          <w:b/>
          <w:sz w:val="24"/>
          <w:szCs w:val="24"/>
        </w:rPr>
        <w:t xml:space="preserve">2 FIGURE </w:t>
      </w:r>
      <w:proofErr w:type="spellStart"/>
      <w:r w:rsidR="003D53F9" w:rsidRPr="00F53966">
        <w:rPr>
          <w:b/>
          <w:sz w:val="24"/>
          <w:szCs w:val="24"/>
        </w:rPr>
        <w:t>DI</w:t>
      </w:r>
      <w:proofErr w:type="spellEnd"/>
      <w:r w:rsidR="00E462E6" w:rsidRPr="00F53966">
        <w:rPr>
          <w:b/>
          <w:sz w:val="24"/>
          <w:szCs w:val="24"/>
        </w:rPr>
        <w:t xml:space="preserve"> ISTRUTTORE TECNICO (</w:t>
      </w:r>
      <w:r w:rsidR="003D53F9" w:rsidRPr="00F53966">
        <w:rPr>
          <w:b/>
          <w:sz w:val="24"/>
          <w:szCs w:val="24"/>
        </w:rPr>
        <w:t>CATEGORIA C) POS. ECONOMICA C1</w:t>
      </w:r>
      <w:r w:rsidRPr="00F53966">
        <w:rPr>
          <w:b/>
          <w:sz w:val="24"/>
          <w:szCs w:val="24"/>
        </w:rPr>
        <w:t xml:space="preserve"> DA ASSEGNARE AL SERVIZIO TECNICO.</w:t>
      </w:r>
      <w:r w:rsidR="00573FA2" w:rsidRPr="00F53966">
        <w:rPr>
          <w:b/>
          <w:sz w:val="24"/>
          <w:szCs w:val="24"/>
        </w:rPr>
        <w:t xml:space="preserve"> </w:t>
      </w:r>
    </w:p>
    <w:p w:rsidR="003D53F9" w:rsidRPr="00F53966" w:rsidRDefault="003D53F9" w:rsidP="003D53F9">
      <w:pPr>
        <w:jc w:val="both"/>
        <w:rPr>
          <w:b/>
          <w:sz w:val="24"/>
          <w:szCs w:val="24"/>
        </w:rPr>
      </w:pPr>
    </w:p>
    <w:p w:rsidR="003D53F9" w:rsidRPr="00685567" w:rsidRDefault="003D53F9" w:rsidP="003D53F9">
      <w:pPr>
        <w:jc w:val="both"/>
        <w:rPr>
          <w:sz w:val="24"/>
          <w:szCs w:val="24"/>
        </w:rPr>
      </w:pPr>
    </w:p>
    <w:p w:rsidR="00E462E6" w:rsidRPr="00F53966" w:rsidRDefault="00E462E6" w:rsidP="00E462E6">
      <w:pPr>
        <w:jc w:val="center"/>
        <w:rPr>
          <w:b/>
          <w:sz w:val="24"/>
          <w:szCs w:val="24"/>
        </w:rPr>
      </w:pPr>
      <w:r w:rsidRPr="00F53966">
        <w:rPr>
          <w:b/>
          <w:sz w:val="24"/>
          <w:szCs w:val="24"/>
        </w:rPr>
        <w:t xml:space="preserve">IL RESPONSABILE DEL SERVIZIO </w:t>
      </w:r>
    </w:p>
    <w:p w:rsidR="003D53F9" w:rsidRPr="00F53966" w:rsidRDefault="003D53F9" w:rsidP="00E462E6">
      <w:pPr>
        <w:jc w:val="center"/>
        <w:rPr>
          <w:b/>
          <w:sz w:val="24"/>
          <w:szCs w:val="24"/>
        </w:rPr>
      </w:pPr>
    </w:p>
    <w:p w:rsidR="00E462E6" w:rsidRPr="00685567" w:rsidRDefault="00E462E6" w:rsidP="00E462E6">
      <w:pPr>
        <w:jc w:val="both"/>
        <w:rPr>
          <w:sz w:val="24"/>
          <w:szCs w:val="24"/>
        </w:rPr>
      </w:pPr>
      <w:r w:rsidRPr="00685567">
        <w:rPr>
          <w:sz w:val="24"/>
          <w:szCs w:val="24"/>
        </w:rPr>
        <w:t xml:space="preserve"> Visto il Decreto Legislativo n.165 del 30.03.2001 e s.m.i.;</w:t>
      </w:r>
    </w:p>
    <w:p w:rsidR="00E462E6" w:rsidRDefault="00E462E6" w:rsidP="00E462E6">
      <w:pPr>
        <w:rPr>
          <w:sz w:val="24"/>
          <w:szCs w:val="24"/>
        </w:rPr>
      </w:pPr>
    </w:p>
    <w:p w:rsidR="005A4FB2" w:rsidRPr="00F54934" w:rsidRDefault="005A4FB2" w:rsidP="00386208">
      <w:pPr>
        <w:adjustRightInd w:val="0"/>
        <w:jc w:val="both"/>
        <w:rPr>
          <w:sz w:val="24"/>
          <w:szCs w:val="24"/>
        </w:rPr>
      </w:pPr>
      <w:r>
        <w:rPr>
          <w:sz w:val="24"/>
          <w:szCs w:val="24"/>
        </w:rPr>
        <w:t>Vista la Deliberazione di Giunta Comunale n. 130 del 30.11.2020, avente ad oggetto “</w:t>
      </w:r>
      <w:r w:rsidRPr="005A4FB2">
        <w:rPr>
          <w:sz w:val="24"/>
          <w:szCs w:val="24"/>
        </w:rPr>
        <w:t>P</w:t>
      </w:r>
      <w:r w:rsidRPr="005A4FB2">
        <w:rPr>
          <w:bCs/>
          <w:sz w:val="24"/>
          <w:szCs w:val="24"/>
        </w:rPr>
        <w:t>rogramma triennale del fabbisogno di personale - ulteriore integrazione e modifica</w:t>
      </w:r>
      <w:r w:rsidR="00F54934">
        <w:rPr>
          <w:bCs/>
          <w:sz w:val="24"/>
          <w:szCs w:val="24"/>
        </w:rPr>
        <w:t xml:space="preserve"> </w:t>
      </w:r>
      <w:r w:rsidR="00F54934" w:rsidRPr="00F54934">
        <w:rPr>
          <w:bCs/>
          <w:sz w:val="24"/>
          <w:szCs w:val="24"/>
        </w:rPr>
        <w:t xml:space="preserve">variazione al bilancio di previsione 2020-2022 </w:t>
      </w:r>
      <w:r w:rsidRPr="00F54934">
        <w:rPr>
          <w:bCs/>
          <w:sz w:val="24"/>
          <w:szCs w:val="24"/>
        </w:rPr>
        <w:t>”</w:t>
      </w:r>
    </w:p>
    <w:p w:rsidR="00E462E6" w:rsidRPr="00685567" w:rsidRDefault="00E462E6" w:rsidP="00386208">
      <w:pPr>
        <w:jc w:val="both"/>
        <w:rPr>
          <w:sz w:val="24"/>
          <w:szCs w:val="24"/>
        </w:rPr>
      </w:pPr>
    </w:p>
    <w:p w:rsidR="003D53F9" w:rsidRDefault="00E462E6" w:rsidP="00386208">
      <w:pPr>
        <w:jc w:val="both"/>
        <w:rPr>
          <w:sz w:val="24"/>
          <w:szCs w:val="24"/>
        </w:rPr>
      </w:pPr>
      <w:r w:rsidRPr="00685567">
        <w:rPr>
          <w:sz w:val="24"/>
          <w:szCs w:val="24"/>
        </w:rPr>
        <w:t>Vi</w:t>
      </w:r>
      <w:r w:rsidR="00A52A65">
        <w:rPr>
          <w:sz w:val="24"/>
          <w:szCs w:val="24"/>
        </w:rPr>
        <w:t xml:space="preserve">sta la propria determinazione n. </w:t>
      </w:r>
      <w:r w:rsidR="0093053F">
        <w:rPr>
          <w:sz w:val="24"/>
          <w:szCs w:val="24"/>
        </w:rPr>
        <w:t xml:space="preserve">517 </w:t>
      </w:r>
      <w:r w:rsidR="00181868">
        <w:rPr>
          <w:sz w:val="24"/>
          <w:szCs w:val="24"/>
        </w:rPr>
        <w:t xml:space="preserve">del </w:t>
      </w:r>
      <w:r w:rsidR="0093053F">
        <w:rPr>
          <w:sz w:val="24"/>
          <w:szCs w:val="24"/>
        </w:rPr>
        <w:t>29.12.2020</w:t>
      </w:r>
      <w:r w:rsidR="00F82645">
        <w:rPr>
          <w:sz w:val="24"/>
          <w:szCs w:val="24"/>
        </w:rPr>
        <w:t xml:space="preserve">  con la quale viene approvato il seguente avviso</w:t>
      </w:r>
      <w:r w:rsidR="003D53F9">
        <w:rPr>
          <w:sz w:val="24"/>
          <w:szCs w:val="24"/>
        </w:rPr>
        <w:t>;</w:t>
      </w:r>
    </w:p>
    <w:p w:rsidR="00E462E6" w:rsidRDefault="00E462E6" w:rsidP="00386208">
      <w:pPr>
        <w:jc w:val="both"/>
        <w:rPr>
          <w:sz w:val="24"/>
          <w:szCs w:val="24"/>
        </w:rPr>
      </w:pPr>
    </w:p>
    <w:p w:rsidR="003D53F9" w:rsidRPr="00685567" w:rsidRDefault="003D53F9" w:rsidP="00E462E6">
      <w:pPr>
        <w:rPr>
          <w:sz w:val="24"/>
          <w:szCs w:val="24"/>
        </w:rPr>
      </w:pPr>
    </w:p>
    <w:p w:rsidR="00E462E6" w:rsidRPr="00F53966" w:rsidRDefault="00E462E6" w:rsidP="00E462E6">
      <w:pPr>
        <w:jc w:val="center"/>
        <w:rPr>
          <w:b/>
          <w:sz w:val="24"/>
          <w:szCs w:val="24"/>
        </w:rPr>
      </w:pPr>
      <w:r w:rsidRPr="00F53966">
        <w:rPr>
          <w:b/>
          <w:sz w:val="24"/>
          <w:szCs w:val="24"/>
        </w:rPr>
        <w:t xml:space="preserve">INDICE </w:t>
      </w:r>
      <w:r w:rsidR="00F82645" w:rsidRPr="00F53966">
        <w:rPr>
          <w:b/>
          <w:sz w:val="24"/>
          <w:szCs w:val="24"/>
        </w:rPr>
        <w:t>UN CONCORSO PUBBLICO</w:t>
      </w:r>
    </w:p>
    <w:p w:rsidR="00E462E6" w:rsidRPr="00685567" w:rsidRDefault="00E462E6" w:rsidP="00E462E6">
      <w:pPr>
        <w:rPr>
          <w:sz w:val="24"/>
          <w:szCs w:val="24"/>
        </w:rPr>
      </w:pPr>
    </w:p>
    <w:p w:rsidR="00E462E6" w:rsidRPr="00685567" w:rsidRDefault="00E462E6" w:rsidP="00E462E6">
      <w:pPr>
        <w:jc w:val="both"/>
        <w:rPr>
          <w:b/>
          <w:sz w:val="24"/>
          <w:szCs w:val="24"/>
        </w:rPr>
      </w:pPr>
      <w:r w:rsidRPr="00685567">
        <w:rPr>
          <w:b/>
          <w:sz w:val="24"/>
          <w:szCs w:val="24"/>
        </w:rPr>
        <w:t xml:space="preserve">Art. 1 – Indizione </w:t>
      </w:r>
      <w:r w:rsidR="00F82645">
        <w:rPr>
          <w:b/>
          <w:sz w:val="24"/>
          <w:szCs w:val="24"/>
        </w:rPr>
        <w:t>concorso</w:t>
      </w:r>
    </w:p>
    <w:p w:rsidR="00C91113" w:rsidRDefault="00E462E6" w:rsidP="00E462E6">
      <w:pPr>
        <w:jc w:val="both"/>
        <w:rPr>
          <w:sz w:val="24"/>
          <w:szCs w:val="24"/>
        </w:rPr>
      </w:pPr>
      <w:r w:rsidRPr="00685567">
        <w:rPr>
          <w:sz w:val="24"/>
          <w:szCs w:val="24"/>
        </w:rPr>
        <w:t xml:space="preserve"> </w:t>
      </w:r>
    </w:p>
    <w:p w:rsidR="003D53F9" w:rsidRDefault="00E462E6" w:rsidP="00E462E6">
      <w:pPr>
        <w:jc w:val="both"/>
        <w:rPr>
          <w:sz w:val="24"/>
          <w:szCs w:val="24"/>
        </w:rPr>
      </w:pPr>
      <w:r w:rsidRPr="00685567">
        <w:rPr>
          <w:sz w:val="24"/>
          <w:szCs w:val="24"/>
        </w:rPr>
        <w:t>E’ indett</w:t>
      </w:r>
      <w:r w:rsidR="00F82645">
        <w:rPr>
          <w:sz w:val="24"/>
          <w:szCs w:val="24"/>
        </w:rPr>
        <w:t>o</w:t>
      </w:r>
      <w:r w:rsidRPr="00685567">
        <w:rPr>
          <w:sz w:val="24"/>
          <w:szCs w:val="24"/>
        </w:rPr>
        <w:t xml:space="preserve"> </w:t>
      </w:r>
      <w:r w:rsidR="00F82645">
        <w:rPr>
          <w:sz w:val="24"/>
          <w:szCs w:val="24"/>
        </w:rPr>
        <w:t>un concorso pubblico</w:t>
      </w:r>
      <w:r w:rsidRPr="00685567">
        <w:rPr>
          <w:sz w:val="24"/>
          <w:szCs w:val="24"/>
        </w:rPr>
        <w:t xml:space="preserve"> </w:t>
      </w:r>
      <w:r w:rsidR="00530D06" w:rsidRPr="006C51F0">
        <w:rPr>
          <w:sz w:val="24"/>
          <w:szCs w:val="24"/>
        </w:rPr>
        <w:t>per titoli ed esami (</w:t>
      </w:r>
      <w:r w:rsidRPr="006C51F0">
        <w:rPr>
          <w:sz w:val="24"/>
          <w:szCs w:val="24"/>
        </w:rPr>
        <w:t xml:space="preserve">prova orale </w:t>
      </w:r>
      <w:r w:rsidR="00530D06" w:rsidRPr="006C51F0">
        <w:rPr>
          <w:sz w:val="24"/>
          <w:szCs w:val="24"/>
        </w:rPr>
        <w:t xml:space="preserve">- </w:t>
      </w:r>
      <w:r w:rsidRPr="006C51F0">
        <w:rPr>
          <w:sz w:val="24"/>
          <w:szCs w:val="24"/>
        </w:rPr>
        <w:t>colloquio),</w:t>
      </w:r>
      <w:r w:rsidRPr="00685567">
        <w:rPr>
          <w:sz w:val="24"/>
          <w:szCs w:val="24"/>
        </w:rPr>
        <w:t xml:space="preserve"> per assunzione a tempo </w:t>
      </w:r>
      <w:r w:rsidR="00076F6F">
        <w:rPr>
          <w:sz w:val="24"/>
          <w:szCs w:val="24"/>
        </w:rPr>
        <w:t xml:space="preserve">pieno e </w:t>
      </w:r>
      <w:r w:rsidRPr="00685567">
        <w:rPr>
          <w:sz w:val="24"/>
          <w:szCs w:val="24"/>
        </w:rPr>
        <w:t>determinato</w:t>
      </w:r>
      <w:r w:rsidR="00076F6F">
        <w:rPr>
          <w:sz w:val="24"/>
          <w:szCs w:val="24"/>
        </w:rPr>
        <w:t xml:space="preserve"> per mesi 6 salvo proroga</w:t>
      </w:r>
      <w:r w:rsidRPr="00685567">
        <w:rPr>
          <w:sz w:val="24"/>
          <w:szCs w:val="24"/>
        </w:rPr>
        <w:t xml:space="preserve">, di </w:t>
      </w:r>
      <w:r w:rsidR="003D53F9">
        <w:rPr>
          <w:sz w:val="24"/>
          <w:szCs w:val="24"/>
        </w:rPr>
        <w:t xml:space="preserve">n. 2 figure di istruttore tecnico </w:t>
      </w:r>
      <w:r w:rsidRPr="00685567">
        <w:rPr>
          <w:sz w:val="24"/>
          <w:szCs w:val="24"/>
        </w:rPr>
        <w:t xml:space="preserve"> categoria “C”</w:t>
      </w:r>
      <w:r w:rsidR="00903E68" w:rsidRPr="00903E68">
        <w:rPr>
          <w:sz w:val="24"/>
          <w:szCs w:val="24"/>
        </w:rPr>
        <w:t xml:space="preserve"> </w:t>
      </w:r>
      <w:r w:rsidR="00903E68" w:rsidRPr="006E257E">
        <w:rPr>
          <w:sz w:val="24"/>
          <w:szCs w:val="24"/>
        </w:rPr>
        <w:t>da utilizzare presso il Servizio tecnico</w:t>
      </w:r>
      <w:r w:rsidR="003D53F9">
        <w:rPr>
          <w:sz w:val="24"/>
          <w:szCs w:val="24"/>
        </w:rPr>
        <w:t>;</w:t>
      </w:r>
    </w:p>
    <w:p w:rsidR="003D53F9" w:rsidRDefault="003D53F9" w:rsidP="00E462E6">
      <w:pPr>
        <w:jc w:val="both"/>
        <w:rPr>
          <w:sz w:val="24"/>
          <w:szCs w:val="24"/>
        </w:rPr>
      </w:pPr>
    </w:p>
    <w:p w:rsidR="001F390A" w:rsidRPr="001F390A" w:rsidRDefault="00E462E6" w:rsidP="00E462E6">
      <w:pPr>
        <w:jc w:val="both"/>
        <w:rPr>
          <w:b/>
          <w:sz w:val="24"/>
          <w:szCs w:val="24"/>
        </w:rPr>
      </w:pPr>
      <w:r w:rsidRPr="00685567">
        <w:rPr>
          <w:b/>
          <w:sz w:val="24"/>
          <w:szCs w:val="24"/>
        </w:rPr>
        <w:t xml:space="preserve"> Profilo Professionale</w:t>
      </w:r>
      <w:r w:rsidRPr="00685567">
        <w:rPr>
          <w:sz w:val="24"/>
          <w:szCs w:val="24"/>
        </w:rPr>
        <w:t xml:space="preserve">: </w:t>
      </w:r>
      <w:r w:rsidRPr="001F390A">
        <w:rPr>
          <w:b/>
          <w:sz w:val="24"/>
          <w:szCs w:val="24"/>
        </w:rPr>
        <w:t>Istruttore tecnico Geometra</w:t>
      </w:r>
      <w:r w:rsidR="001F390A" w:rsidRPr="001F390A">
        <w:rPr>
          <w:b/>
          <w:sz w:val="24"/>
          <w:szCs w:val="24"/>
        </w:rPr>
        <w:t>.</w:t>
      </w:r>
    </w:p>
    <w:p w:rsidR="00E462E6" w:rsidRPr="00685567" w:rsidRDefault="00E462E6" w:rsidP="00E462E6">
      <w:pPr>
        <w:jc w:val="both"/>
        <w:rPr>
          <w:sz w:val="24"/>
          <w:szCs w:val="24"/>
        </w:rPr>
      </w:pPr>
      <w:r w:rsidRPr="00DA1436">
        <w:rPr>
          <w:sz w:val="24"/>
          <w:szCs w:val="24"/>
        </w:rPr>
        <w:t xml:space="preserve"> La durata della assunzione </w:t>
      </w:r>
      <w:r w:rsidR="00DA1436" w:rsidRPr="00DA1436">
        <w:rPr>
          <w:sz w:val="24"/>
          <w:szCs w:val="24"/>
        </w:rPr>
        <w:t>è stabilita in mesi 6 con possibilità di proroga</w:t>
      </w:r>
      <w:r w:rsidRPr="00DA1436">
        <w:rPr>
          <w:sz w:val="24"/>
          <w:szCs w:val="24"/>
        </w:rPr>
        <w:t>; Retribuzione lorda iniziale, nella misura</w:t>
      </w:r>
      <w:r w:rsidRPr="00685567">
        <w:rPr>
          <w:sz w:val="24"/>
          <w:szCs w:val="24"/>
        </w:rPr>
        <w:t xml:space="preserve"> prevista all’atto dell’assunzione dai contratti nazionali di lavoro per la posizione economica “C1” (oltre la tredicesima mensilità e l’assegno per il nucleo familiare se ed in quanto dovuto);</w:t>
      </w:r>
    </w:p>
    <w:p w:rsidR="00E462E6" w:rsidRPr="00685567" w:rsidRDefault="00170361" w:rsidP="00E462E6">
      <w:pPr>
        <w:jc w:val="both"/>
        <w:rPr>
          <w:sz w:val="24"/>
          <w:szCs w:val="24"/>
        </w:rPr>
      </w:pPr>
      <w:r>
        <w:rPr>
          <w:sz w:val="24"/>
          <w:szCs w:val="24"/>
        </w:rPr>
        <w:t xml:space="preserve"> </w:t>
      </w:r>
    </w:p>
    <w:p w:rsidR="00E462E6" w:rsidRPr="002A1616" w:rsidRDefault="00E462E6" w:rsidP="003D53F9">
      <w:pPr>
        <w:adjustRightInd w:val="0"/>
        <w:jc w:val="both"/>
        <w:rPr>
          <w:sz w:val="24"/>
          <w:szCs w:val="24"/>
        </w:rPr>
      </w:pPr>
      <w:r w:rsidRPr="002A1616">
        <w:rPr>
          <w:sz w:val="24"/>
          <w:szCs w:val="24"/>
        </w:rPr>
        <w:t xml:space="preserve">- </w:t>
      </w:r>
      <w:r w:rsidR="002A1616" w:rsidRPr="002A1616">
        <w:rPr>
          <w:sz w:val="24"/>
          <w:szCs w:val="24"/>
        </w:rPr>
        <w:t xml:space="preserve">Il Comune di Massa Martana garantisce pari opportunità tra uomini e donne </w:t>
      </w:r>
      <w:r w:rsidR="003D53F9">
        <w:rPr>
          <w:sz w:val="24"/>
          <w:szCs w:val="24"/>
        </w:rPr>
        <w:t>n</w:t>
      </w:r>
      <w:r w:rsidR="002A1616" w:rsidRPr="002A1616">
        <w:rPr>
          <w:sz w:val="24"/>
          <w:szCs w:val="24"/>
        </w:rPr>
        <w:t>ell’accesso al lavoro ai sensi della</w:t>
      </w:r>
      <w:r w:rsidR="002A1616">
        <w:rPr>
          <w:sz w:val="24"/>
          <w:szCs w:val="24"/>
        </w:rPr>
        <w:t xml:space="preserve"> </w:t>
      </w:r>
      <w:r w:rsidR="002A1616" w:rsidRPr="002A1616">
        <w:rPr>
          <w:sz w:val="24"/>
          <w:szCs w:val="24"/>
        </w:rPr>
        <w:t>Legge n. 125/1991 e in attuazione dell’art. 7 del D. Lgs. n.165/2001, nonché della normativa comunitaria in</w:t>
      </w:r>
      <w:r w:rsidR="002A1616">
        <w:rPr>
          <w:sz w:val="24"/>
          <w:szCs w:val="24"/>
        </w:rPr>
        <w:t xml:space="preserve"> </w:t>
      </w:r>
      <w:r w:rsidR="002A1616" w:rsidRPr="002A1616">
        <w:rPr>
          <w:sz w:val="24"/>
          <w:szCs w:val="24"/>
        </w:rPr>
        <w:t>materia (Direttiva 2006/54/CE del Parlamento Europeo e del Consiglio del 5 Luglio 2006).</w:t>
      </w:r>
    </w:p>
    <w:p w:rsidR="00E462E6" w:rsidRPr="00685567" w:rsidRDefault="00E462E6" w:rsidP="00E462E6">
      <w:pPr>
        <w:jc w:val="both"/>
        <w:rPr>
          <w:sz w:val="24"/>
          <w:szCs w:val="24"/>
        </w:rPr>
      </w:pPr>
    </w:p>
    <w:p w:rsidR="00E462E6" w:rsidRPr="00685567" w:rsidRDefault="00E462E6" w:rsidP="00E462E6">
      <w:pPr>
        <w:jc w:val="both"/>
        <w:rPr>
          <w:b/>
          <w:sz w:val="24"/>
          <w:szCs w:val="24"/>
        </w:rPr>
      </w:pPr>
      <w:r w:rsidRPr="00685567">
        <w:rPr>
          <w:b/>
          <w:sz w:val="24"/>
          <w:szCs w:val="24"/>
        </w:rPr>
        <w:t>Art. 2 – Requisiti per l’ammissione</w:t>
      </w:r>
    </w:p>
    <w:p w:rsidR="00C91113" w:rsidRDefault="00C91113" w:rsidP="00E462E6">
      <w:pPr>
        <w:jc w:val="both"/>
        <w:rPr>
          <w:sz w:val="24"/>
          <w:szCs w:val="24"/>
        </w:rPr>
      </w:pPr>
    </w:p>
    <w:p w:rsidR="00E462E6" w:rsidRPr="00685567" w:rsidRDefault="00E462E6" w:rsidP="00E462E6">
      <w:pPr>
        <w:jc w:val="both"/>
        <w:rPr>
          <w:sz w:val="24"/>
          <w:szCs w:val="24"/>
        </w:rPr>
      </w:pPr>
      <w:r w:rsidRPr="00685567">
        <w:rPr>
          <w:sz w:val="24"/>
          <w:szCs w:val="24"/>
        </w:rPr>
        <w:t xml:space="preserve"> Per l’ammissione i candidati devono essere in possesso di:</w:t>
      </w:r>
    </w:p>
    <w:p w:rsidR="00E462E6" w:rsidRPr="00685567" w:rsidRDefault="00E462E6" w:rsidP="00E462E6">
      <w:pPr>
        <w:jc w:val="both"/>
        <w:rPr>
          <w:sz w:val="24"/>
          <w:szCs w:val="24"/>
        </w:rPr>
      </w:pPr>
      <w:r w:rsidRPr="00685567">
        <w:rPr>
          <w:sz w:val="24"/>
          <w:szCs w:val="24"/>
        </w:rPr>
        <w:t xml:space="preserve">1) </w:t>
      </w:r>
      <w:r w:rsidR="006B186E" w:rsidRPr="006B186E">
        <w:rPr>
          <w:sz w:val="24"/>
          <w:szCs w:val="24"/>
        </w:rPr>
        <w:t>Cittadinanza italiana o di uno degli Stati membro dell’Unione Europea</w:t>
      </w:r>
      <w:r w:rsidR="006B186E">
        <w:rPr>
          <w:sz w:val="24"/>
          <w:szCs w:val="24"/>
        </w:rPr>
        <w:t>;</w:t>
      </w:r>
    </w:p>
    <w:p w:rsidR="00E462E6" w:rsidRPr="00685567" w:rsidRDefault="00E462E6" w:rsidP="00E462E6">
      <w:pPr>
        <w:jc w:val="both"/>
        <w:rPr>
          <w:sz w:val="24"/>
          <w:szCs w:val="24"/>
        </w:rPr>
      </w:pPr>
      <w:r w:rsidRPr="00685567">
        <w:rPr>
          <w:sz w:val="24"/>
          <w:szCs w:val="24"/>
        </w:rPr>
        <w:t>2) Età non inferiore agli anni 18;</w:t>
      </w:r>
    </w:p>
    <w:p w:rsidR="00E462E6" w:rsidRPr="00685567" w:rsidRDefault="00E462E6" w:rsidP="00E462E6">
      <w:pPr>
        <w:jc w:val="both"/>
        <w:rPr>
          <w:sz w:val="24"/>
          <w:szCs w:val="24"/>
        </w:rPr>
      </w:pPr>
      <w:r w:rsidRPr="00685567">
        <w:rPr>
          <w:sz w:val="24"/>
          <w:szCs w:val="24"/>
        </w:rPr>
        <w:t>3) Idoneità fisica all’impiego</w:t>
      </w:r>
      <w:r w:rsidR="00F82645">
        <w:rPr>
          <w:sz w:val="24"/>
          <w:szCs w:val="24"/>
        </w:rPr>
        <w:t xml:space="preserve">  ed alle mansioni del profilo messo a selezione</w:t>
      </w:r>
      <w:r w:rsidRPr="00685567">
        <w:rPr>
          <w:sz w:val="24"/>
          <w:szCs w:val="24"/>
        </w:rPr>
        <w:t>;</w:t>
      </w:r>
    </w:p>
    <w:p w:rsidR="00E462E6" w:rsidRPr="00685567" w:rsidRDefault="00E462E6" w:rsidP="00E462E6">
      <w:pPr>
        <w:jc w:val="both"/>
        <w:rPr>
          <w:sz w:val="24"/>
          <w:szCs w:val="24"/>
        </w:rPr>
      </w:pPr>
      <w:r w:rsidRPr="00685567">
        <w:rPr>
          <w:sz w:val="24"/>
          <w:szCs w:val="24"/>
        </w:rPr>
        <w:t xml:space="preserve">4) Godimento dei diritti politici; </w:t>
      </w:r>
    </w:p>
    <w:p w:rsidR="003D53F9" w:rsidRDefault="00E462E6" w:rsidP="00E462E6">
      <w:pPr>
        <w:jc w:val="both"/>
        <w:rPr>
          <w:sz w:val="24"/>
          <w:szCs w:val="24"/>
        </w:rPr>
      </w:pPr>
      <w:r w:rsidRPr="00685567">
        <w:rPr>
          <w:sz w:val="24"/>
          <w:szCs w:val="24"/>
        </w:rPr>
        <w:t xml:space="preserve">5) Posizione regolare nei confronti degli obblighi militari; </w:t>
      </w:r>
    </w:p>
    <w:p w:rsidR="00215F94" w:rsidRDefault="003D53F9" w:rsidP="00E462E6">
      <w:pPr>
        <w:jc w:val="both"/>
        <w:rPr>
          <w:sz w:val="24"/>
          <w:szCs w:val="24"/>
        </w:rPr>
      </w:pPr>
      <w:r>
        <w:rPr>
          <w:sz w:val="24"/>
          <w:szCs w:val="24"/>
        </w:rPr>
        <w:t>6)</w:t>
      </w:r>
      <w:r w:rsidR="00E462E6" w:rsidRPr="00685567">
        <w:rPr>
          <w:sz w:val="24"/>
          <w:szCs w:val="24"/>
        </w:rPr>
        <w:t xml:space="preserve"> Possesso di diploma di maturità tecnica (geometra), </w:t>
      </w:r>
      <w:r>
        <w:rPr>
          <w:sz w:val="24"/>
          <w:szCs w:val="24"/>
        </w:rPr>
        <w:t>o laurea assorbente</w:t>
      </w:r>
    </w:p>
    <w:p w:rsidR="006B186E" w:rsidRPr="006B186E" w:rsidRDefault="003D53F9" w:rsidP="00386208">
      <w:pPr>
        <w:adjustRightInd w:val="0"/>
        <w:jc w:val="both"/>
        <w:rPr>
          <w:sz w:val="24"/>
          <w:szCs w:val="24"/>
        </w:rPr>
      </w:pPr>
      <w:r>
        <w:rPr>
          <w:sz w:val="24"/>
          <w:szCs w:val="24"/>
        </w:rPr>
        <w:lastRenderedPageBreak/>
        <w:t>7</w:t>
      </w:r>
      <w:r w:rsidR="006B186E">
        <w:rPr>
          <w:sz w:val="24"/>
          <w:szCs w:val="24"/>
        </w:rPr>
        <w:t>)</w:t>
      </w:r>
      <w:r>
        <w:rPr>
          <w:sz w:val="24"/>
          <w:szCs w:val="24"/>
        </w:rPr>
        <w:t xml:space="preserve"> </w:t>
      </w:r>
      <w:r w:rsidR="006B186E" w:rsidRPr="006B186E">
        <w:rPr>
          <w:sz w:val="24"/>
          <w:szCs w:val="24"/>
        </w:rPr>
        <w:t>Possesso della patente di abilitazione alla guida di categoria B in corso di validità;</w:t>
      </w:r>
    </w:p>
    <w:p w:rsidR="006B186E" w:rsidRDefault="003D53F9" w:rsidP="00386208">
      <w:pPr>
        <w:jc w:val="both"/>
        <w:rPr>
          <w:sz w:val="24"/>
          <w:szCs w:val="24"/>
        </w:rPr>
      </w:pPr>
      <w:r>
        <w:rPr>
          <w:sz w:val="24"/>
          <w:szCs w:val="24"/>
        </w:rPr>
        <w:t>8</w:t>
      </w:r>
      <w:r w:rsidR="006B186E" w:rsidRPr="00685567">
        <w:rPr>
          <w:sz w:val="24"/>
          <w:szCs w:val="24"/>
        </w:rPr>
        <w:t xml:space="preserve">) </w:t>
      </w:r>
      <w:r w:rsidR="00F82645" w:rsidRPr="00F82645">
        <w:rPr>
          <w:sz w:val="24"/>
          <w:szCs w:val="24"/>
        </w:rPr>
        <w:t>Assenza di cause ostative all’accesso, eventualmente previste dalla legg</w:t>
      </w:r>
      <w:r w:rsidR="00181868">
        <w:rPr>
          <w:sz w:val="24"/>
          <w:szCs w:val="24"/>
        </w:rPr>
        <w:t>e</w:t>
      </w:r>
      <w:r w:rsidR="00F82645" w:rsidRPr="00F82645">
        <w:rPr>
          <w:sz w:val="24"/>
          <w:szCs w:val="24"/>
        </w:rPr>
        <w:t>, per la costituzione del rapporto di lavoro</w:t>
      </w:r>
      <w:r w:rsidR="006B186E" w:rsidRPr="00F82645">
        <w:rPr>
          <w:sz w:val="24"/>
          <w:szCs w:val="24"/>
        </w:rPr>
        <w:t>.</w:t>
      </w:r>
    </w:p>
    <w:p w:rsidR="003D53F9" w:rsidRDefault="003D53F9" w:rsidP="00386208">
      <w:pPr>
        <w:adjustRightInd w:val="0"/>
        <w:jc w:val="both"/>
        <w:rPr>
          <w:sz w:val="24"/>
          <w:szCs w:val="24"/>
        </w:rPr>
      </w:pPr>
    </w:p>
    <w:p w:rsidR="006B186E" w:rsidRPr="006B186E" w:rsidRDefault="006B186E" w:rsidP="00386208">
      <w:pPr>
        <w:adjustRightInd w:val="0"/>
        <w:jc w:val="both"/>
        <w:rPr>
          <w:sz w:val="24"/>
          <w:szCs w:val="24"/>
        </w:rPr>
      </w:pPr>
      <w:r w:rsidRPr="006B186E">
        <w:rPr>
          <w:sz w:val="24"/>
          <w:szCs w:val="24"/>
        </w:rPr>
        <w:t>I cittadini degli stati membri dell’Unione Europea devono inoltre possedere i seguenti requisiti:</w:t>
      </w:r>
    </w:p>
    <w:p w:rsidR="006B186E" w:rsidRPr="006B186E" w:rsidRDefault="006B186E" w:rsidP="00386208">
      <w:pPr>
        <w:numPr>
          <w:ilvl w:val="0"/>
          <w:numId w:val="3"/>
        </w:numPr>
        <w:adjustRightInd w:val="0"/>
        <w:jc w:val="both"/>
        <w:rPr>
          <w:sz w:val="24"/>
          <w:szCs w:val="24"/>
        </w:rPr>
      </w:pPr>
      <w:r w:rsidRPr="006B186E">
        <w:rPr>
          <w:sz w:val="24"/>
          <w:szCs w:val="24"/>
        </w:rPr>
        <w:t>Godere dei diritti civili e politici anche nello stato di appartenenza o di provenienza;</w:t>
      </w:r>
    </w:p>
    <w:p w:rsidR="006B186E" w:rsidRPr="006B186E" w:rsidRDefault="006B186E" w:rsidP="00386208">
      <w:pPr>
        <w:numPr>
          <w:ilvl w:val="0"/>
          <w:numId w:val="3"/>
        </w:numPr>
        <w:adjustRightInd w:val="0"/>
        <w:jc w:val="both"/>
        <w:rPr>
          <w:sz w:val="24"/>
          <w:szCs w:val="24"/>
        </w:rPr>
      </w:pPr>
      <w:r w:rsidRPr="006B186E">
        <w:rPr>
          <w:sz w:val="24"/>
          <w:szCs w:val="24"/>
        </w:rPr>
        <w:t>Essere in possesso, fatta eccezione della titolarità della cittadinanza italiana, di tutti gli altri requisiti</w:t>
      </w:r>
      <w:r>
        <w:rPr>
          <w:sz w:val="24"/>
          <w:szCs w:val="24"/>
        </w:rPr>
        <w:t xml:space="preserve"> </w:t>
      </w:r>
      <w:r w:rsidRPr="006B186E">
        <w:rPr>
          <w:sz w:val="24"/>
          <w:szCs w:val="24"/>
        </w:rPr>
        <w:t>previsti per i cittadini della Repubblica;</w:t>
      </w:r>
    </w:p>
    <w:p w:rsidR="006B186E" w:rsidRPr="006B186E" w:rsidRDefault="006B186E" w:rsidP="00386208">
      <w:pPr>
        <w:numPr>
          <w:ilvl w:val="0"/>
          <w:numId w:val="3"/>
        </w:numPr>
        <w:jc w:val="both"/>
        <w:rPr>
          <w:sz w:val="24"/>
          <w:szCs w:val="24"/>
        </w:rPr>
      </w:pPr>
      <w:r w:rsidRPr="006B186E">
        <w:rPr>
          <w:sz w:val="24"/>
          <w:szCs w:val="24"/>
        </w:rPr>
        <w:t>Avere adeguata conoscenza della lingua italiana.</w:t>
      </w:r>
    </w:p>
    <w:p w:rsidR="006B186E" w:rsidRPr="00685567" w:rsidRDefault="006B186E" w:rsidP="00386208">
      <w:pPr>
        <w:jc w:val="both"/>
        <w:rPr>
          <w:sz w:val="24"/>
          <w:szCs w:val="24"/>
        </w:rPr>
      </w:pPr>
    </w:p>
    <w:p w:rsidR="00E462E6" w:rsidRPr="00685567" w:rsidRDefault="00E462E6" w:rsidP="00386208">
      <w:pPr>
        <w:jc w:val="both"/>
        <w:rPr>
          <w:sz w:val="24"/>
          <w:szCs w:val="24"/>
        </w:rPr>
      </w:pPr>
      <w:r w:rsidRPr="00685567">
        <w:rPr>
          <w:sz w:val="24"/>
          <w:szCs w:val="24"/>
        </w:rPr>
        <w:t xml:space="preserve"> I requisiti per ottenere l’ammissione alla selezione devono essere posseduti alla data di scadenza del termine utile per la presentazione della domanda.</w:t>
      </w:r>
    </w:p>
    <w:p w:rsidR="00E462E6" w:rsidRPr="00685567" w:rsidRDefault="00E462E6" w:rsidP="00386208">
      <w:pPr>
        <w:jc w:val="both"/>
        <w:rPr>
          <w:sz w:val="24"/>
          <w:szCs w:val="24"/>
        </w:rPr>
      </w:pPr>
      <w:r w:rsidRPr="00685567">
        <w:rPr>
          <w:sz w:val="24"/>
          <w:szCs w:val="24"/>
        </w:rPr>
        <w:t>L’accertamento della mancanza di uno solo dei requisiti prescritti per l’ammissione alla selezione per l’assunzione, comporta in qualunque tempo la risoluzione del rapporto di impiego eventualmente costituito.</w:t>
      </w:r>
    </w:p>
    <w:p w:rsidR="00002522" w:rsidRDefault="00002522" w:rsidP="00002522">
      <w:pPr>
        <w:jc w:val="both"/>
        <w:rPr>
          <w:rFonts w:ascii="TimesNewRoman,Bold" w:hAnsi="TimesNewRoman,Bold" w:cs="TimesNewRoman,Bold"/>
          <w:b/>
          <w:bCs/>
          <w:sz w:val="22"/>
          <w:szCs w:val="22"/>
        </w:rPr>
      </w:pPr>
    </w:p>
    <w:p w:rsidR="00002522" w:rsidRPr="00002522" w:rsidRDefault="00002522" w:rsidP="00002522">
      <w:pPr>
        <w:jc w:val="both"/>
        <w:rPr>
          <w:sz w:val="24"/>
          <w:szCs w:val="24"/>
        </w:rPr>
      </w:pPr>
      <w:r w:rsidRPr="00002522">
        <w:rPr>
          <w:b/>
          <w:bCs/>
          <w:sz w:val="24"/>
          <w:szCs w:val="24"/>
        </w:rPr>
        <w:t>Art. 3 -  Contenuti della domanda di ammissione</w:t>
      </w:r>
    </w:p>
    <w:p w:rsidR="00C91113" w:rsidRDefault="00C91113" w:rsidP="00386208">
      <w:pPr>
        <w:jc w:val="both"/>
        <w:rPr>
          <w:sz w:val="24"/>
          <w:szCs w:val="24"/>
        </w:rPr>
      </w:pPr>
    </w:p>
    <w:p w:rsidR="00002522" w:rsidRDefault="00002522" w:rsidP="00386208">
      <w:pPr>
        <w:adjustRightInd w:val="0"/>
        <w:jc w:val="both"/>
        <w:rPr>
          <w:sz w:val="24"/>
          <w:szCs w:val="24"/>
        </w:rPr>
      </w:pPr>
      <w:r w:rsidRPr="00002522">
        <w:rPr>
          <w:sz w:val="24"/>
          <w:szCs w:val="24"/>
        </w:rPr>
        <w:t>Le domande di partecipazione alla selezione dovranno essere indirizzate al Sindaco di</w:t>
      </w:r>
      <w:r>
        <w:rPr>
          <w:sz w:val="24"/>
          <w:szCs w:val="24"/>
        </w:rPr>
        <w:t xml:space="preserve"> Massa Martana</w:t>
      </w:r>
      <w:r w:rsidR="00143352">
        <w:rPr>
          <w:sz w:val="24"/>
          <w:szCs w:val="24"/>
        </w:rPr>
        <w:t xml:space="preserve">. </w:t>
      </w:r>
      <w:r w:rsidRPr="00685567">
        <w:rPr>
          <w:sz w:val="24"/>
          <w:szCs w:val="24"/>
        </w:rPr>
        <w:t xml:space="preserve"> Nella domanda</w:t>
      </w:r>
      <w:r w:rsidR="00143352">
        <w:rPr>
          <w:sz w:val="24"/>
          <w:szCs w:val="24"/>
        </w:rPr>
        <w:t xml:space="preserve"> </w:t>
      </w:r>
      <w:r w:rsidRPr="00685567">
        <w:rPr>
          <w:sz w:val="24"/>
          <w:szCs w:val="24"/>
        </w:rPr>
        <w:t xml:space="preserve"> sottoscritta, i candidati sono tenuti a dichiarare,</w:t>
      </w:r>
      <w:r w:rsidR="00143352">
        <w:rPr>
          <w:sz w:val="24"/>
          <w:szCs w:val="24"/>
        </w:rPr>
        <w:t xml:space="preserve"> </w:t>
      </w:r>
      <w:r w:rsidRPr="00685567">
        <w:rPr>
          <w:sz w:val="24"/>
          <w:szCs w:val="24"/>
        </w:rPr>
        <w:t>ai sensi degli art. 46 e 47 del DPR 445/2000</w:t>
      </w:r>
      <w:r w:rsidR="00143352">
        <w:rPr>
          <w:sz w:val="24"/>
          <w:szCs w:val="24"/>
        </w:rPr>
        <w:t xml:space="preserve">, sotto la propria responsabilità </w:t>
      </w:r>
      <w:r w:rsidR="00143352" w:rsidRPr="00143352">
        <w:rPr>
          <w:sz w:val="24"/>
          <w:szCs w:val="24"/>
        </w:rPr>
        <w:t>e consapevoli delle sanzioni penali previste dall'art. 76 del citato D.P.R. 445/2000 nell'ipotesi di falsità in atti e dichiarazioni mendaci</w:t>
      </w:r>
      <w:r w:rsidR="00143352">
        <w:rPr>
          <w:sz w:val="24"/>
          <w:szCs w:val="24"/>
        </w:rPr>
        <w:t xml:space="preserve"> </w:t>
      </w:r>
      <w:r w:rsidRPr="00685567">
        <w:rPr>
          <w:sz w:val="24"/>
          <w:szCs w:val="24"/>
        </w:rPr>
        <w:t>:</w:t>
      </w:r>
    </w:p>
    <w:p w:rsidR="00002522" w:rsidRPr="004F11ED" w:rsidRDefault="00002522" w:rsidP="00386208">
      <w:pPr>
        <w:adjustRightInd w:val="0"/>
        <w:jc w:val="both"/>
        <w:rPr>
          <w:sz w:val="24"/>
          <w:szCs w:val="24"/>
        </w:rPr>
      </w:pPr>
      <w:r w:rsidRPr="004F11ED">
        <w:rPr>
          <w:sz w:val="24"/>
          <w:szCs w:val="24"/>
        </w:rPr>
        <w:t>a. i dati personali;</w:t>
      </w:r>
    </w:p>
    <w:p w:rsidR="00002522" w:rsidRPr="004F11ED" w:rsidRDefault="00002522" w:rsidP="00386208">
      <w:pPr>
        <w:adjustRightInd w:val="0"/>
        <w:jc w:val="both"/>
        <w:rPr>
          <w:sz w:val="24"/>
          <w:szCs w:val="24"/>
        </w:rPr>
      </w:pPr>
      <w:r w:rsidRPr="004F11ED">
        <w:rPr>
          <w:sz w:val="24"/>
          <w:szCs w:val="24"/>
        </w:rPr>
        <w:t>b. il possesso della cittadinanza italiana, ovvero il possesso della cittadinanza di uno Stato membro dell’Unione Europea. I cittadini non italiani appartenenti all’U.E. devono altresì dichiarare di godere dei diritti civili e politici anche negli Stati di appartenenza o di provenienza e di avere adeguata conoscenza della lingua italiana;</w:t>
      </w:r>
    </w:p>
    <w:p w:rsidR="00002522" w:rsidRPr="004F11ED" w:rsidRDefault="00002522" w:rsidP="00386208">
      <w:pPr>
        <w:adjustRightInd w:val="0"/>
        <w:jc w:val="both"/>
        <w:rPr>
          <w:sz w:val="24"/>
          <w:szCs w:val="24"/>
        </w:rPr>
      </w:pPr>
      <w:r w:rsidRPr="004F11ED">
        <w:rPr>
          <w:sz w:val="24"/>
          <w:szCs w:val="24"/>
        </w:rPr>
        <w:t>c. il Comune di iscrizione nelle liste elettorali, ovvero i motivi della non iscrizione o della cancellazione dalle liste medesime;</w:t>
      </w:r>
    </w:p>
    <w:p w:rsidR="00002522" w:rsidRPr="004F11ED" w:rsidRDefault="00002522" w:rsidP="00386208">
      <w:pPr>
        <w:adjustRightInd w:val="0"/>
        <w:jc w:val="both"/>
        <w:rPr>
          <w:sz w:val="24"/>
          <w:szCs w:val="24"/>
        </w:rPr>
      </w:pPr>
      <w:r w:rsidRPr="004F11ED">
        <w:rPr>
          <w:sz w:val="24"/>
          <w:szCs w:val="24"/>
        </w:rPr>
        <w:t>d. di essere fisicamente idoneo all’impiego ed allo svolgimento delle mansioni relative al posto messo a selezione;</w:t>
      </w:r>
    </w:p>
    <w:p w:rsidR="00002522" w:rsidRPr="004F11ED" w:rsidRDefault="00002522" w:rsidP="00386208">
      <w:pPr>
        <w:adjustRightInd w:val="0"/>
        <w:jc w:val="both"/>
        <w:rPr>
          <w:sz w:val="24"/>
          <w:szCs w:val="24"/>
        </w:rPr>
      </w:pPr>
      <w:r w:rsidRPr="004F11ED">
        <w:rPr>
          <w:sz w:val="24"/>
          <w:szCs w:val="24"/>
        </w:rPr>
        <w:t>e. di non aver riportato condanne penali o altre misure che escludano dalla nomina agli impieghi presso la Pubblica Amministrazione, ai sensi delle vigenti disposizioni in materia e di non avere procedimenti penali pendenti. In caso</w:t>
      </w:r>
      <w:r>
        <w:rPr>
          <w:sz w:val="24"/>
          <w:szCs w:val="24"/>
        </w:rPr>
        <w:t xml:space="preserve"> </w:t>
      </w:r>
      <w:r w:rsidRPr="004F11ED">
        <w:rPr>
          <w:sz w:val="24"/>
          <w:szCs w:val="24"/>
        </w:rPr>
        <w:t>contrario, in luogo di tale dichiarazione, devono essere specificate tali condanne e devono essere specificamente</w:t>
      </w:r>
    </w:p>
    <w:p w:rsidR="00002522" w:rsidRPr="004F11ED" w:rsidRDefault="00002522" w:rsidP="00386208">
      <w:pPr>
        <w:adjustRightInd w:val="0"/>
        <w:jc w:val="both"/>
        <w:rPr>
          <w:sz w:val="24"/>
          <w:szCs w:val="24"/>
        </w:rPr>
      </w:pPr>
      <w:r w:rsidRPr="004F11ED">
        <w:rPr>
          <w:sz w:val="24"/>
          <w:szCs w:val="24"/>
        </w:rPr>
        <w:t>indicati i carichi pendenti;</w:t>
      </w:r>
    </w:p>
    <w:p w:rsidR="00002522" w:rsidRPr="004F11ED" w:rsidRDefault="00002522" w:rsidP="00386208">
      <w:pPr>
        <w:adjustRightInd w:val="0"/>
        <w:jc w:val="both"/>
        <w:rPr>
          <w:sz w:val="24"/>
          <w:szCs w:val="24"/>
        </w:rPr>
      </w:pPr>
      <w:r w:rsidRPr="004F11ED">
        <w:rPr>
          <w:sz w:val="24"/>
          <w:szCs w:val="24"/>
        </w:rPr>
        <w:t>f. la posizione regolare nei riguardi degli obblighi di leva (per i candidati soggetti a tale obbligo);</w:t>
      </w:r>
    </w:p>
    <w:p w:rsidR="003D53F9" w:rsidRDefault="00002522" w:rsidP="00386208">
      <w:pPr>
        <w:adjustRightInd w:val="0"/>
        <w:jc w:val="both"/>
        <w:rPr>
          <w:sz w:val="24"/>
          <w:szCs w:val="24"/>
        </w:rPr>
      </w:pPr>
      <w:r w:rsidRPr="004F11ED">
        <w:rPr>
          <w:sz w:val="24"/>
          <w:szCs w:val="24"/>
        </w:rPr>
        <w:t>g. il titolo di studio con l’indicazione della data, dell’Istituto di rilascio</w:t>
      </w:r>
      <w:r w:rsidR="003D53F9">
        <w:rPr>
          <w:sz w:val="24"/>
          <w:szCs w:val="24"/>
        </w:rPr>
        <w:t>;</w:t>
      </w:r>
    </w:p>
    <w:p w:rsidR="00002522" w:rsidRPr="004F11ED" w:rsidRDefault="00002522" w:rsidP="00386208">
      <w:pPr>
        <w:adjustRightInd w:val="0"/>
        <w:jc w:val="both"/>
        <w:rPr>
          <w:sz w:val="24"/>
          <w:szCs w:val="24"/>
        </w:rPr>
      </w:pPr>
      <w:r w:rsidRPr="004F11ED">
        <w:rPr>
          <w:sz w:val="24"/>
          <w:szCs w:val="24"/>
        </w:rPr>
        <w:t>h. di essere in possesso della Patente di guida di categoria B, in corso di validità;</w:t>
      </w:r>
    </w:p>
    <w:p w:rsidR="00002522" w:rsidRPr="004F11ED" w:rsidRDefault="00002522" w:rsidP="00386208">
      <w:pPr>
        <w:adjustRightInd w:val="0"/>
        <w:jc w:val="both"/>
        <w:rPr>
          <w:sz w:val="24"/>
          <w:szCs w:val="24"/>
        </w:rPr>
      </w:pPr>
      <w:r w:rsidRPr="004F11ED">
        <w:rPr>
          <w:sz w:val="24"/>
          <w:szCs w:val="24"/>
        </w:rPr>
        <w:t>i. di avere nozioni di lingua inglese;</w:t>
      </w:r>
    </w:p>
    <w:p w:rsidR="00002522" w:rsidRPr="004F11ED" w:rsidRDefault="00002522" w:rsidP="00386208">
      <w:pPr>
        <w:adjustRightInd w:val="0"/>
        <w:jc w:val="both"/>
        <w:rPr>
          <w:sz w:val="24"/>
          <w:szCs w:val="24"/>
        </w:rPr>
      </w:pPr>
      <w:r w:rsidRPr="004F11ED">
        <w:rPr>
          <w:sz w:val="24"/>
          <w:szCs w:val="24"/>
        </w:rPr>
        <w:t>j. la conoscenza dell’informatica di base;</w:t>
      </w:r>
    </w:p>
    <w:p w:rsidR="00002522" w:rsidRPr="004F11ED" w:rsidRDefault="00002522" w:rsidP="00386208">
      <w:pPr>
        <w:adjustRightInd w:val="0"/>
        <w:jc w:val="both"/>
        <w:rPr>
          <w:sz w:val="24"/>
          <w:szCs w:val="24"/>
        </w:rPr>
      </w:pPr>
      <w:r w:rsidRPr="004F11ED">
        <w:rPr>
          <w:sz w:val="24"/>
          <w:szCs w:val="24"/>
        </w:rPr>
        <w:t>k. gli eventuali titoli che, a norma di legge, diano diritto a preferenze e precedenza nella graduatoria;</w:t>
      </w:r>
    </w:p>
    <w:p w:rsidR="00002522" w:rsidRPr="004F11ED" w:rsidRDefault="00002522" w:rsidP="00386208">
      <w:pPr>
        <w:adjustRightInd w:val="0"/>
        <w:jc w:val="both"/>
        <w:rPr>
          <w:sz w:val="24"/>
          <w:szCs w:val="24"/>
        </w:rPr>
      </w:pPr>
      <w:r w:rsidRPr="004F11ED">
        <w:rPr>
          <w:sz w:val="24"/>
          <w:szCs w:val="24"/>
        </w:rPr>
        <w:t>l. di aver letto e compreso l’informativa sul trattamento e utilizzo dei dati personali, inserita nel bando;</w:t>
      </w:r>
    </w:p>
    <w:p w:rsidR="00002522" w:rsidRPr="004F11ED" w:rsidRDefault="00002522" w:rsidP="00386208">
      <w:pPr>
        <w:adjustRightInd w:val="0"/>
        <w:jc w:val="both"/>
        <w:rPr>
          <w:sz w:val="24"/>
          <w:szCs w:val="24"/>
        </w:rPr>
      </w:pPr>
      <w:r w:rsidRPr="004F11ED">
        <w:rPr>
          <w:sz w:val="24"/>
          <w:szCs w:val="24"/>
        </w:rPr>
        <w:lastRenderedPageBreak/>
        <w:t>m. di autorizzare il Comune di Massa Martana all'utilizzo dei dati personali contenuti nella domanda, per le finalità relative al concorso, nel rispetto del Regolamento UE 2016/679;</w:t>
      </w:r>
    </w:p>
    <w:p w:rsidR="00002522" w:rsidRPr="004F11ED" w:rsidRDefault="00002522" w:rsidP="00386208">
      <w:pPr>
        <w:adjustRightInd w:val="0"/>
        <w:jc w:val="both"/>
        <w:rPr>
          <w:sz w:val="24"/>
          <w:szCs w:val="24"/>
        </w:rPr>
      </w:pPr>
      <w:r w:rsidRPr="004F11ED">
        <w:rPr>
          <w:sz w:val="24"/>
          <w:szCs w:val="24"/>
        </w:rPr>
        <w:t>n. il recapito presso il quale indirizzare tutte le comunicazioni relative al concorso;</w:t>
      </w:r>
    </w:p>
    <w:p w:rsidR="00002522" w:rsidRPr="004F11ED" w:rsidRDefault="00002522" w:rsidP="00386208">
      <w:pPr>
        <w:adjustRightInd w:val="0"/>
        <w:jc w:val="both"/>
        <w:rPr>
          <w:sz w:val="24"/>
          <w:szCs w:val="24"/>
        </w:rPr>
      </w:pPr>
      <w:r w:rsidRPr="004F11ED">
        <w:rPr>
          <w:sz w:val="24"/>
          <w:szCs w:val="24"/>
        </w:rPr>
        <w:t>o. la necessità di fruire dei benefici previsti dall’art. 20 della legge 05/02/1992 n. 104, allegando in copia autentica</w:t>
      </w:r>
      <w:r w:rsidR="00BA4CC9">
        <w:rPr>
          <w:sz w:val="24"/>
          <w:szCs w:val="24"/>
        </w:rPr>
        <w:t xml:space="preserve"> </w:t>
      </w:r>
      <w:r w:rsidRPr="004F11ED">
        <w:rPr>
          <w:sz w:val="24"/>
          <w:szCs w:val="24"/>
        </w:rPr>
        <w:t>la certificazione relativa all’handicap;</w:t>
      </w:r>
    </w:p>
    <w:p w:rsidR="00002522" w:rsidRPr="004F11ED" w:rsidRDefault="00002522" w:rsidP="00386208">
      <w:pPr>
        <w:adjustRightInd w:val="0"/>
        <w:jc w:val="both"/>
        <w:rPr>
          <w:sz w:val="24"/>
          <w:szCs w:val="24"/>
        </w:rPr>
      </w:pPr>
      <w:r w:rsidRPr="004F11ED">
        <w:rPr>
          <w:sz w:val="24"/>
          <w:szCs w:val="24"/>
        </w:rPr>
        <w:t>p. di accettare, in caso di assunzione, tutte le disposizioni che regolano lo stato giuridico-economico dei dipendenti del Comune di Massa Martana;</w:t>
      </w:r>
    </w:p>
    <w:p w:rsidR="00002522" w:rsidRPr="004F11ED" w:rsidRDefault="00002522" w:rsidP="00386208">
      <w:pPr>
        <w:adjustRightInd w:val="0"/>
        <w:jc w:val="both"/>
        <w:rPr>
          <w:sz w:val="24"/>
          <w:szCs w:val="24"/>
        </w:rPr>
      </w:pPr>
      <w:r w:rsidRPr="004F11ED">
        <w:rPr>
          <w:sz w:val="24"/>
          <w:szCs w:val="24"/>
        </w:rPr>
        <w:t>q. di essere consapevole che l’assunzione del concorrente vincitore avrà luogo solo se consentita dalla normativa in materia di assunzioni;</w:t>
      </w:r>
    </w:p>
    <w:p w:rsidR="00002522" w:rsidRPr="004F11ED" w:rsidRDefault="00002522" w:rsidP="00386208">
      <w:pPr>
        <w:jc w:val="both"/>
        <w:rPr>
          <w:sz w:val="24"/>
          <w:szCs w:val="24"/>
        </w:rPr>
      </w:pPr>
      <w:r w:rsidRPr="004F11ED">
        <w:rPr>
          <w:sz w:val="24"/>
          <w:szCs w:val="24"/>
        </w:rPr>
        <w:t>r. di accettare incondizionatamente tutte le condizioni fissate nel presente bando.</w:t>
      </w:r>
    </w:p>
    <w:p w:rsidR="00002522" w:rsidRPr="009F10E3" w:rsidRDefault="00002522" w:rsidP="00386208">
      <w:pPr>
        <w:adjustRightInd w:val="0"/>
        <w:jc w:val="both"/>
        <w:rPr>
          <w:sz w:val="24"/>
          <w:szCs w:val="24"/>
        </w:rPr>
      </w:pPr>
      <w:r w:rsidRPr="009F10E3">
        <w:rPr>
          <w:sz w:val="24"/>
          <w:szCs w:val="24"/>
        </w:rPr>
        <w:t xml:space="preserve">La firma in calce alla domanda non richiede l'autenticazione ai sensi dell'art. 39 del D.P.R. n. 445/2000, ma deve essere accompagnata dalla fotocopia di un documento di identità in corso di validità. </w:t>
      </w:r>
      <w:r w:rsidRPr="002A1616">
        <w:rPr>
          <w:b/>
          <w:sz w:val="24"/>
          <w:szCs w:val="24"/>
        </w:rPr>
        <w:t>La mancata apposizione della sottoscrizione sulla domanda non è sanabile e comporta l'esclusione dal concorso.</w:t>
      </w:r>
    </w:p>
    <w:p w:rsidR="00002522" w:rsidRDefault="00002522" w:rsidP="00386208">
      <w:pPr>
        <w:adjustRightInd w:val="0"/>
        <w:jc w:val="both"/>
        <w:rPr>
          <w:sz w:val="24"/>
          <w:szCs w:val="24"/>
        </w:rPr>
      </w:pPr>
      <w:r w:rsidRPr="009F10E3">
        <w:rPr>
          <w:sz w:val="24"/>
          <w:szCs w:val="24"/>
        </w:rPr>
        <w:t>L'Amministrazione si riserva la facoltà di procedere ad idonei controlli, anche a campione, sulla veridicità delle dichiarazioni contenute nella domanda.</w:t>
      </w:r>
    </w:p>
    <w:p w:rsidR="00002522" w:rsidRPr="009F10E3" w:rsidRDefault="00002522" w:rsidP="00386208">
      <w:pPr>
        <w:adjustRightInd w:val="0"/>
        <w:jc w:val="both"/>
        <w:rPr>
          <w:sz w:val="24"/>
          <w:szCs w:val="24"/>
        </w:rPr>
      </w:pPr>
      <w:r w:rsidRPr="009F10E3">
        <w:rPr>
          <w:sz w:val="24"/>
          <w:szCs w:val="24"/>
        </w:rPr>
        <w:t>Qualora dal controllo emerga la non veridicità del contenuto delle dichiarazioni, il candidato, oltre a rispondere ai</w:t>
      </w:r>
      <w:r>
        <w:rPr>
          <w:sz w:val="24"/>
          <w:szCs w:val="24"/>
        </w:rPr>
        <w:t xml:space="preserve"> se</w:t>
      </w:r>
      <w:r w:rsidRPr="009F10E3">
        <w:rPr>
          <w:sz w:val="24"/>
          <w:szCs w:val="24"/>
        </w:rPr>
        <w:t>nsi dell'art. 76 del D.P.R. n.445/2000, decadrà dai benefici eventualmente conseguenti al provvedimento emanato</w:t>
      </w:r>
      <w:r>
        <w:rPr>
          <w:sz w:val="24"/>
          <w:szCs w:val="24"/>
        </w:rPr>
        <w:t xml:space="preserve">  </w:t>
      </w:r>
      <w:r w:rsidRPr="009F10E3">
        <w:rPr>
          <w:sz w:val="24"/>
          <w:szCs w:val="24"/>
        </w:rPr>
        <w:t>sulla base della dichiarazione non veritiera, ai sensi dell'art.75 del citato D.P.R.</w:t>
      </w:r>
    </w:p>
    <w:p w:rsidR="00916C88" w:rsidRDefault="00916C88" w:rsidP="00386208">
      <w:pPr>
        <w:adjustRightInd w:val="0"/>
        <w:jc w:val="both"/>
        <w:rPr>
          <w:color w:val="000000"/>
          <w:sz w:val="24"/>
          <w:szCs w:val="24"/>
        </w:rPr>
      </w:pPr>
    </w:p>
    <w:p w:rsidR="00916C88" w:rsidRPr="00632EC9" w:rsidRDefault="00916C88" w:rsidP="00386208">
      <w:pPr>
        <w:jc w:val="both"/>
        <w:rPr>
          <w:sz w:val="24"/>
          <w:szCs w:val="24"/>
          <w:u w:val="single"/>
        </w:rPr>
      </w:pPr>
      <w:r w:rsidRPr="00632EC9">
        <w:rPr>
          <w:sz w:val="24"/>
          <w:szCs w:val="24"/>
          <w:u w:val="single"/>
        </w:rPr>
        <w:t xml:space="preserve">Si invitano i candidati ad utilizzare il modello di domanda allegato al presente bando. </w:t>
      </w:r>
    </w:p>
    <w:p w:rsidR="00916C88" w:rsidRDefault="00916C88" w:rsidP="00386208">
      <w:pPr>
        <w:adjustRightInd w:val="0"/>
        <w:jc w:val="both"/>
        <w:rPr>
          <w:color w:val="000000"/>
          <w:sz w:val="24"/>
          <w:szCs w:val="24"/>
        </w:rPr>
      </w:pPr>
    </w:p>
    <w:p w:rsidR="001A6AAF" w:rsidRPr="001A6AAF" w:rsidRDefault="001A6AAF" w:rsidP="00386208">
      <w:pPr>
        <w:adjustRightInd w:val="0"/>
        <w:jc w:val="both"/>
        <w:rPr>
          <w:sz w:val="24"/>
          <w:szCs w:val="24"/>
        </w:rPr>
      </w:pPr>
      <w:r w:rsidRPr="001A6AAF">
        <w:rPr>
          <w:color w:val="000000"/>
          <w:sz w:val="24"/>
          <w:szCs w:val="24"/>
        </w:rPr>
        <w:t>Il presente bando di concorso è pubblicato sul sito ufficiale del Comune di Massa Martana</w:t>
      </w:r>
      <w:r>
        <w:rPr>
          <w:color w:val="000000"/>
          <w:sz w:val="24"/>
          <w:szCs w:val="24"/>
        </w:rPr>
        <w:t xml:space="preserve"> </w:t>
      </w:r>
      <w:r w:rsidRPr="001A6AAF">
        <w:rPr>
          <w:color w:val="0000FF"/>
          <w:sz w:val="24"/>
          <w:szCs w:val="24"/>
        </w:rPr>
        <w:t xml:space="preserve">www.comune.massamartana.pg.it </w:t>
      </w:r>
      <w:r w:rsidRPr="001A6AAF">
        <w:rPr>
          <w:color w:val="000000"/>
          <w:sz w:val="24"/>
          <w:szCs w:val="24"/>
        </w:rPr>
        <w:t xml:space="preserve">e all’Albo Pretorio on </w:t>
      </w:r>
      <w:proofErr w:type="spellStart"/>
      <w:r w:rsidRPr="001A6AAF">
        <w:rPr>
          <w:color w:val="000000"/>
          <w:sz w:val="24"/>
          <w:szCs w:val="24"/>
        </w:rPr>
        <w:t>line</w:t>
      </w:r>
      <w:proofErr w:type="spellEnd"/>
      <w:r w:rsidRPr="001A6AAF">
        <w:rPr>
          <w:color w:val="000000"/>
          <w:sz w:val="24"/>
          <w:szCs w:val="24"/>
        </w:rPr>
        <w:t>.</w:t>
      </w:r>
    </w:p>
    <w:p w:rsidR="001A6AAF" w:rsidRDefault="001A6AAF" w:rsidP="00386208">
      <w:pPr>
        <w:jc w:val="both"/>
        <w:rPr>
          <w:b/>
          <w:sz w:val="24"/>
          <w:szCs w:val="24"/>
        </w:rPr>
      </w:pPr>
    </w:p>
    <w:p w:rsidR="00002522" w:rsidRDefault="00002522" w:rsidP="00386208">
      <w:pPr>
        <w:jc w:val="both"/>
        <w:rPr>
          <w:sz w:val="24"/>
          <w:szCs w:val="24"/>
        </w:rPr>
      </w:pPr>
      <w:r w:rsidRPr="00685567">
        <w:rPr>
          <w:b/>
          <w:sz w:val="24"/>
          <w:szCs w:val="24"/>
        </w:rPr>
        <w:t xml:space="preserve">Art. </w:t>
      </w:r>
      <w:r>
        <w:rPr>
          <w:b/>
          <w:sz w:val="24"/>
          <w:szCs w:val="24"/>
        </w:rPr>
        <w:t>4 – Documentazione da allegare alla domanda</w:t>
      </w:r>
    </w:p>
    <w:p w:rsidR="001A6AAF" w:rsidRDefault="001A6AAF" w:rsidP="00386208">
      <w:pPr>
        <w:jc w:val="both"/>
        <w:rPr>
          <w:sz w:val="24"/>
          <w:szCs w:val="24"/>
        </w:rPr>
      </w:pPr>
    </w:p>
    <w:p w:rsidR="001A6AAF" w:rsidRPr="00916C88" w:rsidRDefault="001A6AAF" w:rsidP="00386208">
      <w:pPr>
        <w:adjustRightInd w:val="0"/>
        <w:jc w:val="both"/>
        <w:rPr>
          <w:sz w:val="24"/>
          <w:szCs w:val="24"/>
        </w:rPr>
      </w:pPr>
      <w:r w:rsidRPr="00916C88">
        <w:rPr>
          <w:sz w:val="24"/>
          <w:szCs w:val="24"/>
        </w:rPr>
        <w:t>A corredo della domanda di ammissione alla selezione i candidati dovranno allegare la seguente documentazione,</w:t>
      </w:r>
    </w:p>
    <w:p w:rsidR="001A6AAF" w:rsidRPr="00916C88" w:rsidRDefault="001A6AAF" w:rsidP="00386208">
      <w:pPr>
        <w:adjustRightInd w:val="0"/>
        <w:jc w:val="both"/>
        <w:rPr>
          <w:sz w:val="24"/>
          <w:szCs w:val="24"/>
        </w:rPr>
      </w:pPr>
      <w:r w:rsidRPr="00916C88">
        <w:rPr>
          <w:sz w:val="24"/>
          <w:szCs w:val="24"/>
        </w:rPr>
        <w:t>in carta semplice, pena l’esclusione dal concorso:</w:t>
      </w:r>
    </w:p>
    <w:p w:rsidR="001A6AAF" w:rsidRPr="00916C88" w:rsidRDefault="001A6AAF" w:rsidP="00386208">
      <w:pPr>
        <w:adjustRightInd w:val="0"/>
        <w:jc w:val="both"/>
        <w:rPr>
          <w:sz w:val="24"/>
          <w:szCs w:val="24"/>
        </w:rPr>
      </w:pPr>
      <w:r w:rsidRPr="00916C88">
        <w:rPr>
          <w:sz w:val="24"/>
          <w:szCs w:val="24"/>
        </w:rPr>
        <w:t>- Copia fotostatica del proprio documento di identità in corso di validità;</w:t>
      </w:r>
    </w:p>
    <w:p w:rsidR="001A6AAF" w:rsidRPr="00916C88" w:rsidRDefault="001A6AAF" w:rsidP="00386208">
      <w:pPr>
        <w:adjustRightInd w:val="0"/>
        <w:jc w:val="both"/>
        <w:rPr>
          <w:sz w:val="24"/>
          <w:szCs w:val="24"/>
        </w:rPr>
      </w:pPr>
      <w:r w:rsidRPr="00916C88">
        <w:rPr>
          <w:sz w:val="24"/>
          <w:szCs w:val="24"/>
        </w:rPr>
        <w:t>- Curriculum vitae.</w:t>
      </w:r>
    </w:p>
    <w:p w:rsidR="001A6AAF" w:rsidRPr="00916C88" w:rsidRDefault="001A6AAF" w:rsidP="00386208">
      <w:pPr>
        <w:adjustRightInd w:val="0"/>
        <w:jc w:val="both"/>
        <w:rPr>
          <w:sz w:val="24"/>
          <w:szCs w:val="24"/>
        </w:rPr>
      </w:pPr>
      <w:r w:rsidRPr="00916C88">
        <w:rPr>
          <w:sz w:val="24"/>
          <w:szCs w:val="24"/>
        </w:rPr>
        <w:t>Alla domanda di partecipazione alla selezione dovrà essere allegata la ricevuta non rimborsabile del versamento</w:t>
      </w:r>
      <w:r w:rsidR="00143352">
        <w:rPr>
          <w:sz w:val="24"/>
          <w:szCs w:val="24"/>
        </w:rPr>
        <w:t xml:space="preserve"> </w:t>
      </w:r>
      <w:r w:rsidRPr="00916C88">
        <w:rPr>
          <w:sz w:val="24"/>
          <w:szCs w:val="24"/>
        </w:rPr>
        <w:t>alla Tesoreria Comunale dell’importo di € 10,00 (Banca Intesa – IBAN IT25R0306938520000000046601).</w:t>
      </w:r>
    </w:p>
    <w:p w:rsidR="00E462E6" w:rsidRPr="00685567" w:rsidRDefault="00E462E6" w:rsidP="00386208">
      <w:pPr>
        <w:jc w:val="both"/>
        <w:rPr>
          <w:sz w:val="24"/>
          <w:szCs w:val="24"/>
        </w:rPr>
      </w:pPr>
    </w:p>
    <w:p w:rsidR="00E462E6" w:rsidRPr="00685567" w:rsidRDefault="00E462E6" w:rsidP="00386208">
      <w:pPr>
        <w:jc w:val="both"/>
        <w:rPr>
          <w:b/>
          <w:sz w:val="24"/>
          <w:szCs w:val="24"/>
        </w:rPr>
      </w:pPr>
      <w:r w:rsidRPr="00685567">
        <w:rPr>
          <w:b/>
          <w:sz w:val="24"/>
          <w:szCs w:val="24"/>
        </w:rPr>
        <w:t xml:space="preserve">Art. </w:t>
      </w:r>
      <w:r w:rsidR="00002522">
        <w:rPr>
          <w:b/>
          <w:sz w:val="24"/>
          <w:szCs w:val="24"/>
        </w:rPr>
        <w:t>5</w:t>
      </w:r>
      <w:r w:rsidRPr="00685567">
        <w:rPr>
          <w:b/>
          <w:sz w:val="24"/>
          <w:szCs w:val="24"/>
        </w:rPr>
        <w:t xml:space="preserve"> –</w:t>
      </w:r>
      <w:r w:rsidR="00002522">
        <w:rPr>
          <w:b/>
          <w:sz w:val="24"/>
          <w:szCs w:val="24"/>
        </w:rPr>
        <w:t>Modalità e termini per la p</w:t>
      </w:r>
      <w:r w:rsidRPr="00685567">
        <w:rPr>
          <w:b/>
          <w:sz w:val="24"/>
          <w:szCs w:val="24"/>
        </w:rPr>
        <w:t>resentazione della domanda</w:t>
      </w:r>
    </w:p>
    <w:p w:rsidR="00916C88" w:rsidRPr="00B95E4D" w:rsidRDefault="00E462E6" w:rsidP="00386208">
      <w:pPr>
        <w:jc w:val="both"/>
        <w:rPr>
          <w:sz w:val="24"/>
          <w:szCs w:val="24"/>
        </w:rPr>
      </w:pPr>
      <w:r w:rsidRPr="00B95E4D">
        <w:rPr>
          <w:sz w:val="24"/>
          <w:szCs w:val="24"/>
        </w:rPr>
        <w:t xml:space="preserve"> </w:t>
      </w:r>
    </w:p>
    <w:p w:rsidR="00916C88" w:rsidRPr="00B95E4D" w:rsidRDefault="00916C88" w:rsidP="00386208">
      <w:pPr>
        <w:adjustRightInd w:val="0"/>
        <w:jc w:val="both"/>
        <w:rPr>
          <w:sz w:val="24"/>
          <w:szCs w:val="24"/>
        </w:rPr>
      </w:pPr>
      <w:r w:rsidRPr="00B95E4D">
        <w:rPr>
          <w:sz w:val="24"/>
          <w:szCs w:val="24"/>
        </w:rPr>
        <w:t>L’Amministrazione Comunale si riserva a suo insindacabile giudizio, di revocare, sospendere o prorogare il presente bando che non vincola in alcun modo l'Amministrazione a procedere all'assunzione.</w:t>
      </w:r>
    </w:p>
    <w:p w:rsidR="00916C88" w:rsidRPr="00B95E4D" w:rsidRDefault="00916C88" w:rsidP="00386208">
      <w:pPr>
        <w:adjustRightInd w:val="0"/>
        <w:jc w:val="both"/>
        <w:rPr>
          <w:sz w:val="24"/>
          <w:szCs w:val="24"/>
        </w:rPr>
      </w:pPr>
      <w:r w:rsidRPr="00B95E4D">
        <w:rPr>
          <w:sz w:val="24"/>
          <w:szCs w:val="24"/>
        </w:rPr>
        <w:t>La domanda di partecipazione alla selezione, redatta in carta semplice secondo lo schema scaricabile dal sito web</w:t>
      </w:r>
      <w:r w:rsidR="009C2BFD">
        <w:rPr>
          <w:sz w:val="24"/>
          <w:szCs w:val="24"/>
        </w:rPr>
        <w:t xml:space="preserve"> </w:t>
      </w:r>
      <w:r w:rsidRPr="00B95E4D">
        <w:rPr>
          <w:sz w:val="24"/>
          <w:szCs w:val="24"/>
        </w:rPr>
        <w:t>di questo Comune e allegato al presente bando, dovrà essere presentata entro il termine perentorio del</w:t>
      </w:r>
      <w:r w:rsidR="00181868">
        <w:rPr>
          <w:sz w:val="24"/>
          <w:szCs w:val="24"/>
        </w:rPr>
        <w:t xml:space="preserve"> giorno</w:t>
      </w:r>
      <w:r w:rsidR="00B95E4D">
        <w:rPr>
          <w:sz w:val="24"/>
          <w:szCs w:val="24"/>
        </w:rPr>
        <w:t xml:space="preserve"> </w:t>
      </w:r>
      <w:r w:rsidR="0093053F">
        <w:rPr>
          <w:b/>
          <w:sz w:val="24"/>
          <w:szCs w:val="24"/>
          <w:u w:val="single"/>
        </w:rPr>
        <w:t>15.02.2021</w:t>
      </w:r>
      <w:r w:rsidR="00B95E4D">
        <w:rPr>
          <w:sz w:val="24"/>
          <w:szCs w:val="24"/>
        </w:rPr>
        <w:t xml:space="preserve"> ore </w:t>
      </w:r>
      <w:r w:rsidR="0093053F">
        <w:rPr>
          <w:b/>
          <w:sz w:val="24"/>
          <w:szCs w:val="24"/>
          <w:u w:val="single"/>
        </w:rPr>
        <w:t>12:00</w:t>
      </w:r>
      <w:r w:rsidRPr="00B95E4D">
        <w:rPr>
          <w:sz w:val="24"/>
          <w:szCs w:val="24"/>
        </w:rPr>
        <w:t xml:space="preserve"> come segue:</w:t>
      </w:r>
    </w:p>
    <w:p w:rsidR="00916C88" w:rsidRPr="00B95E4D" w:rsidRDefault="00916C88" w:rsidP="00386208">
      <w:pPr>
        <w:adjustRightInd w:val="0"/>
        <w:jc w:val="both"/>
        <w:rPr>
          <w:sz w:val="24"/>
          <w:szCs w:val="24"/>
        </w:rPr>
      </w:pPr>
      <w:r w:rsidRPr="00B95E4D">
        <w:rPr>
          <w:sz w:val="24"/>
          <w:szCs w:val="24"/>
        </w:rPr>
        <w:t>- consegna a mano presso l’Ufficio Protocollo del Comune di Massa Martana, Via Mazzini n. 1 – C.A.P. 06056,</w:t>
      </w:r>
      <w:r w:rsidR="00B95E4D" w:rsidRPr="00B95E4D">
        <w:rPr>
          <w:sz w:val="24"/>
          <w:szCs w:val="24"/>
        </w:rPr>
        <w:t xml:space="preserve"> </w:t>
      </w:r>
      <w:r w:rsidRPr="00B95E4D">
        <w:rPr>
          <w:sz w:val="24"/>
          <w:szCs w:val="24"/>
        </w:rPr>
        <w:t>Massa Martana (PG), negli orari di apertura al pubblico;</w:t>
      </w:r>
    </w:p>
    <w:p w:rsidR="00916C88" w:rsidRPr="00B95E4D" w:rsidRDefault="00916C88" w:rsidP="00386208">
      <w:pPr>
        <w:adjustRightInd w:val="0"/>
        <w:jc w:val="both"/>
        <w:rPr>
          <w:sz w:val="24"/>
          <w:szCs w:val="24"/>
        </w:rPr>
      </w:pPr>
      <w:r w:rsidRPr="00B95E4D">
        <w:rPr>
          <w:sz w:val="24"/>
          <w:szCs w:val="24"/>
        </w:rPr>
        <w:lastRenderedPageBreak/>
        <w:t>- raccomandata con avviso di ricevimento indirizzata al Comune di Massa Martana, Via Mazzini n. 1 – C.A.P.</w:t>
      </w:r>
      <w:r w:rsidR="00B95E4D" w:rsidRPr="00B95E4D">
        <w:rPr>
          <w:sz w:val="24"/>
          <w:szCs w:val="24"/>
        </w:rPr>
        <w:t xml:space="preserve"> </w:t>
      </w:r>
      <w:r w:rsidRPr="00B95E4D">
        <w:rPr>
          <w:sz w:val="24"/>
          <w:szCs w:val="24"/>
        </w:rPr>
        <w:t xml:space="preserve">06056, Massa Martana (PG). Le domande inoltrate con questa modalità dovranno </w:t>
      </w:r>
      <w:r w:rsidRPr="00143352">
        <w:rPr>
          <w:sz w:val="24"/>
          <w:szCs w:val="24"/>
          <w:u w:val="single"/>
        </w:rPr>
        <w:t>pervenire</w:t>
      </w:r>
      <w:r w:rsidRPr="00B95E4D">
        <w:rPr>
          <w:sz w:val="24"/>
          <w:szCs w:val="24"/>
        </w:rPr>
        <w:t xml:space="preserve"> entro e non oltre la</w:t>
      </w:r>
      <w:r w:rsidR="00B95E4D" w:rsidRPr="00B95E4D">
        <w:rPr>
          <w:sz w:val="24"/>
          <w:szCs w:val="24"/>
        </w:rPr>
        <w:t xml:space="preserve"> </w:t>
      </w:r>
      <w:r w:rsidRPr="00B95E4D">
        <w:rPr>
          <w:sz w:val="24"/>
          <w:szCs w:val="24"/>
        </w:rPr>
        <w:t>scadenza del prescritto termine;</w:t>
      </w:r>
    </w:p>
    <w:p w:rsidR="00682061" w:rsidRDefault="00916C88" w:rsidP="00386208">
      <w:pPr>
        <w:adjustRightInd w:val="0"/>
        <w:jc w:val="both"/>
        <w:rPr>
          <w:sz w:val="24"/>
          <w:szCs w:val="24"/>
        </w:rPr>
      </w:pPr>
      <w:r w:rsidRPr="00B95E4D">
        <w:rPr>
          <w:sz w:val="24"/>
          <w:szCs w:val="24"/>
        </w:rPr>
        <w:t xml:space="preserve">- Posta Elettronica Certificata (PEC) inviata al seguente indirizzo: </w:t>
      </w:r>
      <w:hyperlink r:id="rId8" w:history="1">
        <w:r w:rsidR="00B95E4D" w:rsidRPr="00B95E4D">
          <w:rPr>
            <w:rStyle w:val="Collegamentoipertestuale"/>
            <w:b/>
            <w:bCs/>
            <w:sz w:val="24"/>
            <w:szCs w:val="24"/>
          </w:rPr>
          <w:t>comune.massamartana@postacert.umbria.it</w:t>
        </w:r>
      </w:hyperlink>
      <w:r w:rsidR="00B95E4D" w:rsidRPr="00B95E4D">
        <w:rPr>
          <w:b/>
          <w:bCs/>
          <w:sz w:val="24"/>
          <w:szCs w:val="24"/>
        </w:rPr>
        <w:t xml:space="preserve"> </w:t>
      </w:r>
      <w:r w:rsidRPr="00B95E4D">
        <w:rPr>
          <w:sz w:val="24"/>
          <w:szCs w:val="24"/>
        </w:rPr>
        <w:t>entro il termine perentorio sopra indicato.</w:t>
      </w:r>
      <w:r w:rsidR="00B95E4D" w:rsidRPr="00B95E4D">
        <w:rPr>
          <w:sz w:val="24"/>
          <w:szCs w:val="24"/>
        </w:rPr>
        <w:t xml:space="preserve"> </w:t>
      </w:r>
    </w:p>
    <w:p w:rsidR="00682061" w:rsidRDefault="00682061" w:rsidP="00386208">
      <w:pPr>
        <w:adjustRightInd w:val="0"/>
        <w:jc w:val="both"/>
        <w:rPr>
          <w:sz w:val="24"/>
          <w:szCs w:val="24"/>
        </w:rPr>
      </w:pPr>
      <w:r>
        <w:rPr>
          <w:sz w:val="24"/>
          <w:szCs w:val="24"/>
        </w:rPr>
        <w:t>Non farà fede la data di spedizione ma solo quella di ricezione.</w:t>
      </w:r>
    </w:p>
    <w:p w:rsidR="00682061" w:rsidRDefault="00916C88" w:rsidP="00386208">
      <w:pPr>
        <w:adjustRightInd w:val="0"/>
        <w:jc w:val="both"/>
        <w:rPr>
          <w:sz w:val="24"/>
          <w:szCs w:val="24"/>
        </w:rPr>
      </w:pPr>
      <w:r w:rsidRPr="00B95E4D">
        <w:rPr>
          <w:sz w:val="24"/>
          <w:szCs w:val="24"/>
        </w:rPr>
        <w:t>La spedizione via e-mail potrà essere effettuata soltanto servendosi di un indirizzo di posta elettronica certificata;</w:t>
      </w:r>
      <w:r w:rsidR="00B95E4D" w:rsidRPr="00B95E4D">
        <w:rPr>
          <w:sz w:val="24"/>
          <w:szCs w:val="24"/>
        </w:rPr>
        <w:t xml:space="preserve"> </w:t>
      </w:r>
      <w:r w:rsidRPr="00B95E4D">
        <w:rPr>
          <w:sz w:val="24"/>
          <w:szCs w:val="24"/>
        </w:rPr>
        <w:t>non saranno prese in considerazione e-mail spedite da indirizzi di posta elettronica non certificati o pervenuti ad</w:t>
      </w:r>
      <w:r w:rsidR="00B95E4D" w:rsidRPr="00B95E4D">
        <w:rPr>
          <w:sz w:val="24"/>
          <w:szCs w:val="24"/>
        </w:rPr>
        <w:t xml:space="preserve"> </w:t>
      </w:r>
      <w:r w:rsidRPr="00B95E4D">
        <w:rPr>
          <w:sz w:val="24"/>
          <w:szCs w:val="24"/>
        </w:rPr>
        <w:t>indirizzi di posta elettronica dell’Ente differenti da quello sopra indicato.</w:t>
      </w:r>
      <w:r w:rsidR="00B95E4D" w:rsidRPr="00B95E4D">
        <w:rPr>
          <w:sz w:val="24"/>
          <w:szCs w:val="24"/>
        </w:rPr>
        <w:t xml:space="preserve"> </w:t>
      </w:r>
    </w:p>
    <w:p w:rsidR="00B95E4D" w:rsidRDefault="00916C88" w:rsidP="00386208">
      <w:pPr>
        <w:adjustRightInd w:val="0"/>
        <w:jc w:val="both"/>
        <w:rPr>
          <w:sz w:val="24"/>
          <w:szCs w:val="24"/>
        </w:rPr>
      </w:pPr>
      <w:r w:rsidRPr="00B95E4D">
        <w:rPr>
          <w:sz w:val="24"/>
          <w:szCs w:val="24"/>
        </w:rPr>
        <w:t>La domanda di partecipazione alla procedura ed il curriculum vitae devono essere sottoscritti dal candidato anche</w:t>
      </w:r>
      <w:r w:rsidR="00682061">
        <w:rPr>
          <w:sz w:val="24"/>
          <w:szCs w:val="24"/>
        </w:rPr>
        <w:t xml:space="preserve"> </w:t>
      </w:r>
      <w:r w:rsidRPr="00B95E4D">
        <w:rPr>
          <w:sz w:val="24"/>
          <w:szCs w:val="24"/>
        </w:rPr>
        <w:t xml:space="preserve">nel caso di invio con file pdf. </w:t>
      </w:r>
    </w:p>
    <w:p w:rsidR="00682061" w:rsidRDefault="00916C88" w:rsidP="00386208">
      <w:pPr>
        <w:adjustRightInd w:val="0"/>
        <w:jc w:val="both"/>
        <w:rPr>
          <w:sz w:val="24"/>
          <w:szCs w:val="24"/>
        </w:rPr>
      </w:pPr>
      <w:r w:rsidRPr="00B95E4D">
        <w:rPr>
          <w:sz w:val="24"/>
          <w:szCs w:val="24"/>
        </w:rPr>
        <w:t>Non verranno prese in considerazione le domande pervenute prima della</w:t>
      </w:r>
      <w:r w:rsidR="00B95E4D" w:rsidRPr="00B95E4D">
        <w:rPr>
          <w:sz w:val="24"/>
          <w:szCs w:val="24"/>
        </w:rPr>
        <w:t xml:space="preserve"> </w:t>
      </w:r>
      <w:r w:rsidRPr="00B95E4D">
        <w:rPr>
          <w:sz w:val="24"/>
          <w:szCs w:val="24"/>
        </w:rPr>
        <w:t>pubblicazione del presente bando e non saranno prese in considerazione domande pervenute oltre il termine di</w:t>
      </w:r>
      <w:r w:rsidR="00B95E4D" w:rsidRPr="00B95E4D">
        <w:rPr>
          <w:sz w:val="24"/>
          <w:szCs w:val="24"/>
        </w:rPr>
        <w:t xml:space="preserve"> </w:t>
      </w:r>
      <w:r w:rsidRPr="00B95E4D">
        <w:rPr>
          <w:sz w:val="24"/>
          <w:szCs w:val="24"/>
        </w:rPr>
        <w:t>scadenza perentorio sopra indicato.</w:t>
      </w:r>
      <w:r w:rsidR="00B95E4D" w:rsidRPr="00B95E4D">
        <w:rPr>
          <w:sz w:val="24"/>
          <w:szCs w:val="24"/>
        </w:rPr>
        <w:t xml:space="preserve"> </w:t>
      </w:r>
    </w:p>
    <w:p w:rsidR="00916C88" w:rsidRPr="00B95E4D" w:rsidRDefault="00916C88" w:rsidP="00386208">
      <w:pPr>
        <w:adjustRightInd w:val="0"/>
        <w:jc w:val="both"/>
        <w:rPr>
          <w:sz w:val="24"/>
          <w:szCs w:val="24"/>
        </w:rPr>
      </w:pPr>
      <w:r w:rsidRPr="00B95E4D">
        <w:rPr>
          <w:sz w:val="24"/>
          <w:szCs w:val="24"/>
        </w:rPr>
        <w:t>L’Amministrazione non si assume alcuna responsabilità per la dispersione di comunicazioni dipendenti da inesatta</w:t>
      </w:r>
      <w:r w:rsidR="00B95E4D" w:rsidRPr="00B95E4D">
        <w:rPr>
          <w:sz w:val="24"/>
          <w:szCs w:val="24"/>
        </w:rPr>
        <w:t xml:space="preserve"> </w:t>
      </w:r>
      <w:r w:rsidRPr="00B95E4D">
        <w:rPr>
          <w:sz w:val="24"/>
          <w:szCs w:val="24"/>
        </w:rPr>
        <w:t>indicazione del recapito da parte del concorrente, oppure da mancata o tardiva comunicazione del cambiamento</w:t>
      </w:r>
      <w:r w:rsidR="00B95E4D" w:rsidRPr="00B95E4D">
        <w:rPr>
          <w:sz w:val="24"/>
          <w:szCs w:val="24"/>
        </w:rPr>
        <w:t xml:space="preserve"> </w:t>
      </w:r>
      <w:r w:rsidRPr="00B95E4D">
        <w:rPr>
          <w:sz w:val="24"/>
          <w:szCs w:val="24"/>
        </w:rPr>
        <w:t>d’indirizzo indicato nella domanda, né per eventuali disguidi postali o telegrafici o comunque imputabili a fatto di</w:t>
      </w:r>
      <w:r w:rsidR="00B95E4D">
        <w:rPr>
          <w:sz w:val="24"/>
          <w:szCs w:val="24"/>
        </w:rPr>
        <w:t xml:space="preserve"> </w:t>
      </w:r>
      <w:r w:rsidRPr="00B95E4D">
        <w:rPr>
          <w:sz w:val="24"/>
          <w:szCs w:val="24"/>
        </w:rPr>
        <w:t>terzi, a caso fortuito o a forza maggiore.</w:t>
      </w:r>
    </w:p>
    <w:p w:rsidR="002A1616" w:rsidRDefault="00E462E6" w:rsidP="00386208">
      <w:pPr>
        <w:jc w:val="both"/>
        <w:rPr>
          <w:sz w:val="24"/>
          <w:szCs w:val="24"/>
        </w:rPr>
      </w:pPr>
      <w:r w:rsidRPr="00685567">
        <w:rPr>
          <w:sz w:val="24"/>
          <w:szCs w:val="24"/>
        </w:rPr>
        <w:t>La data di presentazione delle domande è comprovata dal timbro e dalla data apposti dall’indirizzo di posta elettronica certificata.</w:t>
      </w:r>
    </w:p>
    <w:p w:rsidR="00632EC9" w:rsidRDefault="00632EC9" w:rsidP="00386208">
      <w:pPr>
        <w:jc w:val="both"/>
        <w:rPr>
          <w:sz w:val="24"/>
          <w:szCs w:val="24"/>
        </w:rPr>
      </w:pPr>
    </w:p>
    <w:p w:rsidR="00632EC9" w:rsidRPr="00632EC9" w:rsidRDefault="00C91113" w:rsidP="00386208">
      <w:pPr>
        <w:jc w:val="both"/>
        <w:rPr>
          <w:b/>
          <w:sz w:val="24"/>
          <w:szCs w:val="24"/>
        </w:rPr>
      </w:pPr>
      <w:r>
        <w:rPr>
          <w:b/>
          <w:sz w:val="24"/>
          <w:szCs w:val="24"/>
        </w:rPr>
        <w:t>Art. 6</w:t>
      </w:r>
      <w:r w:rsidR="00E462E6" w:rsidRPr="00632EC9">
        <w:rPr>
          <w:b/>
          <w:sz w:val="24"/>
          <w:szCs w:val="24"/>
        </w:rPr>
        <w:t xml:space="preserve"> </w:t>
      </w:r>
      <w:r w:rsidR="00632EC9" w:rsidRPr="00632EC9">
        <w:rPr>
          <w:b/>
          <w:sz w:val="24"/>
          <w:szCs w:val="24"/>
        </w:rPr>
        <w:t>–</w:t>
      </w:r>
      <w:r w:rsidR="00E462E6" w:rsidRPr="00632EC9">
        <w:rPr>
          <w:b/>
          <w:sz w:val="24"/>
          <w:szCs w:val="24"/>
        </w:rPr>
        <w:t xml:space="preserve"> Esclusioni</w:t>
      </w:r>
    </w:p>
    <w:p w:rsidR="00143352" w:rsidRDefault="00143352" w:rsidP="00386208">
      <w:pPr>
        <w:jc w:val="both"/>
        <w:rPr>
          <w:sz w:val="24"/>
          <w:szCs w:val="24"/>
        </w:rPr>
      </w:pPr>
    </w:p>
    <w:p w:rsidR="00E0115F" w:rsidRDefault="00E462E6" w:rsidP="00386208">
      <w:pPr>
        <w:jc w:val="both"/>
        <w:rPr>
          <w:sz w:val="24"/>
          <w:szCs w:val="24"/>
        </w:rPr>
      </w:pPr>
      <w:r w:rsidRPr="00685567">
        <w:rPr>
          <w:sz w:val="24"/>
          <w:szCs w:val="24"/>
        </w:rPr>
        <w:t xml:space="preserve"> La mancata indicazione delle gener</w:t>
      </w:r>
      <w:r w:rsidR="00B95E4D">
        <w:rPr>
          <w:sz w:val="24"/>
          <w:szCs w:val="24"/>
        </w:rPr>
        <w:t xml:space="preserve">alità, la carenza di requisiti e la mancata sottoscrizione della domanda, </w:t>
      </w:r>
      <w:r w:rsidRPr="00685567">
        <w:rPr>
          <w:sz w:val="24"/>
          <w:szCs w:val="24"/>
        </w:rPr>
        <w:t xml:space="preserve">comportano l’esclusione dalla selezione. </w:t>
      </w:r>
    </w:p>
    <w:p w:rsidR="00632EC9" w:rsidRPr="002E609C" w:rsidRDefault="00E462E6" w:rsidP="00386208">
      <w:pPr>
        <w:jc w:val="both"/>
        <w:rPr>
          <w:b/>
          <w:sz w:val="24"/>
          <w:szCs w:val="24"/>
          <w:u w:val="single"/>
        </w:rPr>
      </w:pPr>
      <w:r w:rsidRPr="002E609C">
        <w:rPr>
          <w:b/>
          <w:sz w:val="24"/>
          <w:szCs w:val="24"/>
          <w:u w:val="single"/>
        </w:rPr>
        <w:t xml:space="preserve">L’elenco dei candidati ammessi e degli esclusi verrà pubblicato sul sito istituzionale del comune di </w:t>
      </w:r>
      <w:r w:rsidR="00632EC9" w:rsidRPr="002E609C">
        <w:rPr>
          <w:b/>
          <w:sz w:val="24"/>
          <w:szCs w:val="24"/>
          <w:u w:val="single"/>
        </w:rPr>
        <w:t>Massa Martana</w:t>
      </w:r>
      <w:r w:rsidRPr="002E609C">
        <w:rPr>
          <w:b/>
          <w:sz w:val="24"/>
          <w:szCs w:val="24"/>
          <w:u w:val="single"/>
        </w:rPr>
        <w:t xml:space="preserve">, Sezione </w:t>
      </w:r>
      <w:r w:rsidR="00F567D4">
        <w:rPr>
          <w:b/>
          <w:sz w:val="24"/>
          <w:szCs w:val="24"/>
          <w:u w:val="single"/>
        </w:rPr>
        <w:t>Amministrazione Trasparente – Bandi di concorso</w:t>
      </w:r>
      <w:r w:rsidR="002E609C" w:rsidRPr="002E609C">
        <w:rPr>
          <w:b/>
          <w:sz w:val="24"/>
          <w:szCs w:val="24"/>
          <w:u w:val="single"/>
        </w:rPr>
        <w:t>.</w:t>
      </w:r>
      <w:r w:rsidRPr="002E609C">
        <w:rPr>
          <w:b/>
          <w:sz w:val="24"/>
          <w:szCs w:val="24"/>
          <w:u w:val="single"/>
        </w:rPr>
        <w:t xml:space="preserve"> </w:t>
      </w:r>
    </w:p>
    <w:p w:rsidR="00632EC9" w:rsidRDefault="00632EC9" w:rsidP="00386208">
      <w:pPr>
        <w:jc w:val="both"/>
        <w:rPr>
          <w:b/>
          <w:color w:val="FF0000"/>
          <w:sz w:val="24"/>
          <w:szCs w:val="24"/>
        </w:rPr>
      </w:pPr>
    </w:p>
    <w:p w:rsidR="00530D06" w:rsidRDefault="00530D06" w:rsidP="00386208">
      <w:pPr>
        <w:jc w:val="both"/>
      </w:pPr>
    </w:p>
    <w:p w:rsidR="00530D06" w:rsidRPr="002E609C" w:rsidRDefault="00C91113" w:rsidP="00386208">
      <w:pPr>
        <w:jc w:val="both"/>
        <w:rPr>
          <w:b/>
          <w:sz w:val="24"/>
          <w:szCs w:val="24"/>
        </w:rPr>
      </w:pPr>
      <w:r>
        <w:rPr>
          <w:b/>
          <w:sz w:val="24"/>
          <w:szCs w:val="24"/>
        </w:rPr>
        <w:t xml:space="preserve">Articolo 7 </w:t>
      </w:r>
      <w:r w:rsidR="00530D06" w:rsidRPr="002E609C">
        <w:rPr>
          <w:b/>
          <w:sz w:val="24"/>
          <w:szCs w:val="24"/>
        </w:rPr>
        <w:t>– Valutazione dei titoli</w:t>
      </w:r>
    </w:p>
    <w:p w:rsidR="00143352" w:rsidRDefault="00143352" w:rsidP="00386208">
      <w:pPr>
        <w:jc w:val="both"/>
        <w:rPr>
          <w:sz w:val="24"/>
          <w:szCs w:val="24"/>
        </w:rPr>
      </w:pPr>
    </w:p>
    <w:p w:rsidR="00530D06" w:rsidRPr="002E609C" w:rsidRDefault="00530D06" w:rsidP="00386208">
      <w:pPr>
        <w:jc w:val="both"/>
        <w:rPr>
          <w:sz w:val="24"/>
          <w:szCs w:val="24"/>
        </w:rPr>
      </w:pPr>
      <w:r w:rsidRPr="002E609C">
        <w:rPr>
          <w:sz w:val="24"/>
          <w:szCs w:val="24"/>
        </w:rPr>
        <w:t xml:space="preserve">I titoli saranno valutati dalla Commissione </w:t>
      </w:r>
      <w:r w:rsidR="003122F0">
        <w:rPr>
          <w:sz w:val="24"/>
          <w:szCs w:val="24"/>
        </w:rPr>
        <w:t xml:space="preserve"> e i</w:t>
      </w:r>
      <w:r w:rsidRPr="002E609C">
        <w:rPr>
          <w:sz w:val="24"/>
          <w:szCs w:val="24"/>
        </w:rPr>
        <w:t>l punteggio assegnato verrà reso noto ai candidati prima dello svolgimento del</w:t>
      </w:r>
      <w:r w:rsidR="00F567D4">
        <w:rPr>
          <w:sz w:val="24"/>
          <w:szCs w:val="24"/>
        </w:rPr>
        <w:t xml:space="preserve"> colloquio</w:t>
      </w:r>
      <w:r w:rsidRPr="002E609C">
        <w:rPr>
          <w:sz w:val="24"/>
          <w:szCs w:val="24"/>
        </w:rPr>
        <w:t xml:space="preserve"> mediante pubblicazione sul sito istituzionale dell’Ente all’Albo Pretorio </w:t>
      </w:r>
      <w:r w:rsidR="00143352">
        <w:rPr>
          <w:sz w:val="24"/>
          <w:szCs w:val="24"/>
        </w:rPr>
        <w:t xml:space="preserve">on </w:t>
      </w:r>
      <w:proofErr w:type="spellStart"/>
      <w:r w:rsidR="00143352">
        <w:rPr>
          <w:sz w:val="24"/>
          <w:szCs w:val="24"/>
        </w:rPr>
        <w:t>line</w:t>
      </w:r>
      <w:proofErr w:type="spellEnd"/>
      <w:r w:rsidR="00143352">
        <w:rPr>
          <w:sz w:val="24"/>
          <w:szCs w:val="24"/>
        </w:rPr>
        <w:t xml:space="preserve"> </w:t>
      </w:r>
      <w:r w:rsidRPr="002E609C">
        <w:rPr>
          <w:sz w:val="24"/>
          <w:szCs w:val="24"/>
        </w:rPr>
        <w:t>del Comune di Massa Martana e nella sezione “Amministrazione trasparente- Bandi di concorso-  alla voce r</w:t>
      </w:r>
      <w:r w:rsidR="00F567D4">
        <w:rPr>
          <w:sz w:val="24"/>
          <w:szCs w:val="24"/>
        </w:rPr>
        <w:t>elativa alla presente selezione.</w:t>
      </w:r>
      <w:r w:rsidRPr="002E609C">
        <w:rPr>
          <w:sz w:val="24"/>
          <w:szCs w:val="24"/>
        </w:rPr>
        <w:t xml:space="preserve"> </w:t>
      </w:r>
    </w:p>
    <w:p w:rsidR="00530D06" w:rsidRDefault="00530D06" w:rsidP="00386208">
      <w:pPr>
        <w:jc w:val="both"/>
        <w:rPr>
          <w:b/>
          <w:sz w:val="28"/>
          <w:szCs w:val="28"/>
          <w:u w:val="single"/>
        </w:rPr>
      </w:pPr>
      <w:r w:rsidRPr="002E609C">
        <w:rPr>
          <w:sz w:val="24"/>
          <w:szCs w:val="24"/>
        </w:rPr>
        <w:t xml:space="preserve">Per la valutazione dei titoli, suddivisi in titoli di studio e di servizio, la Commissione ha a disposizione massimo punti 10  suddivisi </w:t>
      </w:r>
      <w:r w:rsidR="002E609C" w:rsidRPr="003122F0">
        <w:rPr>
          <w:sz w:val="24"/>
          <w:szCs w:val="24"/>
        </w:rPr>
        <w:t xml:space="preserve">come </w:t>
      </w:r>
      <w:r w:rsidR="002E609C" w:rsidRPr="00676946">
        <w:rPr>
          <w:sz w:val="24"/>
          <w:szCs w:val="24"/>
        </w:rPr>
        <w:t>previsto da</w:t>
      </w:r>
      <w:r w:rsidRPr="00676946">
        <w:rPr>
          <w:sz w:val="24"/>
          <w:szCs w:val="24"/>
        </w:rPr>
        <w:t>ll’art. 51</w:t>
      </w:r>
      <w:r w:rsidRPr="003122F0">
        <w:rPr>
          <w:sz w:val="24"/>
          <w:szCs w:val="24"/>
        </w:rPr>
        <w:t xml:space="preserve"> del vigente regolamento sui concorsi del comune di Massa </w:t>
      </w:r>
      <w:r w:rsidR="003122F0" w:rsidRPr="003122F0">
        <w:rPr>
          <w:sz w:val="24"/>
          <w:szCs w:val="24"/>
        </w:rPr>
        <w:t>Martana:</w:t>
      </w:r>
    </w:p>
    <w:p w:rsidR="003122F0" w:rsidRPr="003122F0" w:rsidRDefault="003122F0" w:rsidP="00386208">
      <w:pPr>
        <w:adjustRightInd w:val="0"/>
        <w:jc w:val="both"/>
        <w:rPr>
          <w:sz w:val="24"/>
          <w:szCs w:val="24"/>
        </w:rPr>
      </w:pPr>
      <w:r w:rsidRPr="003122F0">
        <w:rPr>
          <w:sz w:val="24"/>
          <w:szCs w:val="24"/>
        </w:rPr>
        <w:t>• titoli di studio non più di punti 2,50</w:t>
      </w:r>
    </w:p>
    <w:p w:rsidR="003122F0" w:rsidRPr="003122F0" w:rsidRDefault="003122F0" w:rsidP="00386208">
      <w:pPr>
        <w:adjustRightInd w:val="0"/>
        <w:jc w:val="both"/>
        <w:rPr>
          <w:sz w:val="24"/>
          <w:szCs w:val="24"/>
        </w:rPr>
      </w:pPr>
      <w:r w:rsidRPr="003122F0">
        <w:rPr>
          <w:sz w:val="24"/>
          <w:szCs w:val="24"/>
        </w:rPr>
        <w:t>• titoli di servizio non più di punti 4,5</w:t>
      </w:r>
    </w:p>
    <w:p w:rsidR="003122F0" w:rsidRPr="003122F0" w:rsidRDefault="003122F0" w:rsidP="00386208">
      <w:pPr>
        <w:jc w:val="both"/>
        <w:rPr>
          <w:sz w:val="24"/>
          <w:szCs w:val="24"/>
        </w:rPr>
      </w:pPr>
      <w:r w:rsidRPr="003122F0">
        <w:rPr>
          <w:sz w:val="24"/>
          <w:szCs w:val="24"/>
        </w:rPr>
        <w:t>• curriculum non più di punti 3,0</w:t>
      </w:r>
      <w:r>
        <w:rPr>
          <w:sz w:val="24"/>
          <w:szCs w:val="24"/>
        </w:rPr>
        <w:t>.</w:t>
      </w:r>
    </w:p>
    <w:p w:rsidR="00530D06" w:rsidRPr="002E609C" w:rsidRDefault="00530D06" w:rsidP="00386208">
      <w:pPr>
        <w:jc w:val="both"/>
        <w:rPr>
          <w:b/>
          <w:sz w:val="28"/>
          <w:szCs w:val="28"/>
        </w:rPr>
      </w:pPr>
    </w:p>
    <w:p w:rsidR="00E0115F" w:rsidRDefault="00E462E6" w:rsidP="00386208">
      <w:pPr>
        <w:jc w:val="both"/>
        <w:rPr>
          <w:b/>
          <w:sz w:val="24"/>
          <w:szCs w:val="24"/>
        </w:rPr>
      </w:pPr>
      <w:r w:rsidRPr="00632EC9">
        <w:rPr>
          <w:b/>
          <w:sz w:val="24"/>
          <w:szCs w:val="24"/>
        </w:rPr>
        <w:t xml:space="preserve">Art. </w:t>
      </w:r>
      <w:r w:rsidR="00B0782D">
        <w:rPr>
          <w:b/>
          <w:sz w:val="24"/>
          <w:szCs w:val="24"/>
        </w:rPr>
        <w:t>8</w:t>
      </w:r>
      <w:r w:rsidRPr="00632EC9">
        <w:rPr>
          <w:b/>
          <w:sz w:val="24"/>
          <w:szCs w:val="24"/>
        </w:rPr>
        <w:t xml:space="preserve"> – Valutazione della prova di esame</w:t>
      </w:r>
    </w:p>
    <w:p w:rsidR="00E0115F" w:rsidRDefault="00E462E6" w:rsidP="00386208">
      <w:pPr>
        <w:jc w:val="both"/>
        <w:rPr>
          <w:sz w:val="24"/>
          <w:szCs w:val="24"/>
        </w:rPr>
      </w:pPr>
      <w:r w:rsidRPr="00685567">
        <w:rPr>
          <w:sz w:val="24"/>
          <w:szCs w:val="24"/>
        </w:rPr>
        <w:lastRenderedPageBreak/>
        <w:t xml:space="preserve"> La prova di esame consiste in un colloquio. La Commissione esaminatrice dispone, complessivamente, di punti 30 per la prova di esame.</w:t>
      </w:r>
    </w:p>
    <w:p w:rsidR="00E0115F" w:rsidRDefault="00E0115F" w:rsidP="00386208">
      <w:pPr>
        <w:jc w:val="both"/>
        <w:rPr>
          <w:sz w:val="24"/>
          <w:szCs w:val="24"/>
        </w:rPr>
      </w:pPr>
    </w:p>
    <w:p w:rsidR="00E0115F" w:rsidRPr="00E0115F" w:rsidRDefault="00E462E6" w:rsidP="00386208">
      <w:pPr>
        <w:jc w:val="both"/>
        <w:rPr>
          <w:b/>
          <w:sz w:val="24"/>
          <w:szCs w:val="24"/>
        </w:rPr>
      </w:pPr>
      <w:r w:rsidRPr="00E0115F">
        <w:rPr>
          <w:b/>
          <w:sz w:val="24"/>
          <w:szCs w:val="24"/>
        </w:rPr>
        <w:t xml:space="preserve"> Art. </w:t>
      </w:r>
      <w:r w:rsidR="00B0782D">
        <w:rPr>
          <w:b/>
          <w:sz w:val="24"/>
          <w:szCs w:val="24"/>
        </w:rPr>
        <w:t>9</w:t>
      </w:r>
      <w:r w:rsidRPr="00E0115F">
        <w:rPr>
          <w:b/>
          <w:sz w:val="24"/>
          <w:szCs w:val="24"/>
        </w:rPr>
        <w:t xml:space="preserve"> – Colloquio</w:t>
      </w:r>
    </w:p>
    <w:p w:rsidR="00143352" w:rsidRDefault="00143352" w:rsidP="00386208">
      <w:pPr>
        <w:jc w:val="both"/>
        <w:rPr>
          <w:sz w:val="24"/>
          <w:szCs w:val="24"/>
        </w:rPr>
      </w:pPr>
    </w:p>
    <w:p w:rsidR="00144C6A" w:rsidRPr="00676946" w:rsidRDefault="00E462E6" w:rsidP="00386208">
      <w:pPr>
        <w:jc w:val="both"/>
        <w:rPr>
          <w:sz w:val="24"/>
          <w:szCs w:val="24"/>
        </w:rPr>
      </w:pPr>
      <w:r w:rsidRPr="00685567">
        <w:rPr>
          <w:sz w:val="24"/>
          <w:szCs w:val="24"/>
        </w:rPr>
        <w:t>I candidati dovranno sostenere una prova orale finalizzata alla verifica delle capacità professionali di tipo tecnico-specialistico</w:t>
      </w:r>
      <w:r w:rsidR="00144C6A">
        <w:rPr>
          <w:sz w:val="24"/>
          <w:szCs w:val="24"/>
        </w:rPr>
        <w:t>,</w:t>
      </w:r>
      <w:r w:rsidRPr="00685567">
        <w:rPr>
          <w:sz w:val="24"/>
          <w:szCs w:val="24"/>
        </w:rPr>
        <w:t xml:space="preserve"> </w:t>
      </w:r>
      <w:r w:rsidR="00143352">
        <w:rPr>
          <w:sz w:val="24"/>
          <w:szCs w:val="24"/>
        </w:rPr>
        <w:t>nonché</w:t>
      </w:r>
      <w:r w:rsidR="00144C6A" w:rsidRPr="00676946">
        <w:rPr>
          <w:sz w:val="24"/>
          <w:szCs w:val="24"/>
        </w:rPr>
        <w:t xml:space="preserve"> del possesso delle competenze richieste per lo svolgimento delle mansioni proprie della posizione da ricoprire, oltre che il grado di conoscenza delle materie oggetto di esame, nonché, eventualmente, la capacità di risolvere casi concreti.</w:t>
      </w:r>
    </w:p>
    <w:p w:rsidR="00E0115F" w:rsidRDefault="00E462E6" w:rsidP="00386208">
      <w:pPr>
        <w:jc w:val="both"/>
        <w:rPr>
          <w:sz w:val="24"/>
          <w:szCs w:val="24"/>
        </w:rPr>
      </w:pPr>
      <w:r w:rsidRPr="00685567">
        <w:rPr>
          <w:sz w:val="24"/>
          <w:szCs w:val="24"/>
        </w:rPr>
        <w:t xml:space="preserve">Il colloquio verterà sulle seguenti materie: </w:t>
      </w:r>
    </w:p>
    <w:p w:rsidR="00C114A8" w:rsidRPr="009C2BFD" w:rsidRDefault="00C46043" w:rsidP="00386208">
      <w:pPr>
        <w:pStyle w:val="Paragrafoelenco"/>
        <w:numPr>
          <w:ilvl w:val="0"/>
          <w:numId w:val="8"/>
        </w:numPr>
        <w:jc w:val="both"/>
        <w:rPr>
          <w:sz w:val="24"/>
          <w:szCs w:val="24"/>
        </w:rPr>
      </w:pPr>
      <w:r w:rsidRPr="009C2BFD">
        <w:rPr>
          <w:sz w:val="24"/>
          <w:szCs w:val="24"/>
        </w:rPr>
        <w:t>Normativa</w:t>
      </w:r>
      <w:r w:rsidR="00C114A8" w:rsidRPr="009C2BFD">
        <w:rPr>
          <w:sz w:val="24"/>
          <w:szCs w:val="24"/>
        </w:rPr>
        <w:t xml:space="preserve"> statale e regionale in materia urbanistica ed edilizia, e in materia di pianificazione territoriale e gestione del territorio;</w:t>
      </w:r>
    </w:p>
    <w:p w:rsidR="00C114A8" w:rsidRPr="009046BF" w:rsidRDefault="00C114A8" w:rsidP="00386208">
      <w:pPr>
        <w:pStyle w:val="Paragrafoelenco"/>
        <w:numPr>
          <w:ilvl w:val="0"/>
          <w:numId w:val="8"/>
        </w:numPr>
        <w:jc w:val="both"/>
        <w:rPr>
          <w:sz w:val="24"/>
          <w:szCs w:val="24"/>
        </w:rPr>
      </w:pPr>
      <w:r w:rsidRPr="009046BF">
        <w:rPr>
          <w:sz w:val="24"/>
          <w:szCs w:val="24"/>
        </w:rPr>
        <w:t>Normativa in materia di Lavori Pubblici e codice dei contratti;</w:t>
      </w:r>
    </w:p>
    <w:p w:rsidR="00C114A8" w:rsidRPr="009046BF" w:rsidRDefault="00C114A8" w:rsidP="00386208">
      <w:pPr>
        <w:pStyle w:val="Paragrafoelenco"/>
        <w:numPr>
          <w:ilvl w:val="0"/>
          <w:numId w:val="8"/>
        </w:numPr>
        <w:jc w:val="both"/>
        <w:rPr>
          <w:sz w:val="24"/>
          <w:szCs w:val="24"/>
        </w:rPr>
      </w:pPr>
      <w:r w:rsidRPr="009046BF">
        <w:rPr>
          <w:sz w:val="24"/>
          <w:szCs w:val="24"/>
        </w:rPr>
        <w:t xml:space="preserve">Normativa in materia </w:t>
      </w:r>
      <w:r w:rsidR="00C46043" w:rsidRPr="009046BF">
        <w:rPr>
          <w:sz w:val="24"/>
          <w:szCs w:val="24"/>
        </w:rPr>
        <w:t xml:space="preserve">paesaggistica ed </w:t>
      </w:r>
      <w:r w:rsidRPr="009046BF">
        <w:rPr>
          <w:sz w:val="24"/>
          <w:szCs w:val="24"/>
        </w:rPr>
        <w:t>ambientale;</w:t>
      </w:r>
    </w:p>
    <w:p w:rsidR="00FB03A9" w:rsidRPr="009046BF" w:rsidRDefault="00FB03A9" w:rsidP="00386208">
      <w:pPr>
        <w:pStyle w:val="Paragrafoelenco"/>
        <w:numPr>
          <w:ilvl w:val="0"/>
          <w:numId w:val="8"/>
        </w:numPr>
        <w:jc w:val="both"/>
        <w:rPr>
          <w:sz w:val="24"/>
          <w:szCs w:val="24"/>
        </w:rPr>
      </w:pPr>
      <w:r w:rsidRPr="009046BF">
        <w:rPr>
          <w:sz w:val="24"/>
          <w:szCs w:val="24"/>
        </w:rPr>
        <w:t>Normativa concernente l’organizzazione ed il funzionamento del servizio di protezione civile;</w:t>
      </w:r>
    </w:p>
    <w:p w:rsidR="00C114A8" w:rsidRPr="009046BF" w:rsidRDefault="00C114A8" w:rsidP="00386208">
      <w:pPr>
        <w:pStyle w:val="Paragrafoelenco"/>
        <w:numPr>
          <w:ilvl w:val="0"/>
          <w:numId w:val="8"/>
        </w:numPr>
        <w:jc w:val="both"/>
        <w:rPr>
          <w:sz w:val="24"/>
          <w:szCs w:val="24"/>
        </w:rPr>
      </w:pPr>
      <w:r w:rsidRPr="009046BF">
        <w:rPr>
          <w:sz w:val="24"/>
          <w:szCs w:val="24"/>
        </w:rPr>
        <w:t xml:space="preserve">Elementi e nozioni di Diritto Amministrativo con particolare riferimento agli enti locali;  </w:t>
      </w:r>
    </w:p>
    <w:p w:rsidR="00C114A8" w:rsidRPr="009046BF" w:rsidRDefault="00C114A8" w:rsidP="00386208">
      <w:pPr>
        <w:pStyle w:val="Paragrafoelenco"/>
        <w:numPr>
          <w:ilvl w:val="0"/>
          <w:numId w:val="8"/>
        </w:numPr>
        <w:jc w:val="both"/>
        <w:rPr>
          <w:sz w:val="24"/>
          <w:szCs w:val="24"/>
        </w:rPr>
      </w:pPr>
      <w:r w:rsidRPr="009046BF">
        <w:rPr>
          <w:sz w:val="24"/>
          <w:szCs w:val="24"/>
        </w:rPr>
        <w:t xml:space="preserve">Ordinamento degli Enti Locali;  </w:t>
      </w:r>
    </w:p>
    <w:p w:rsidR="00C114A8" w:rsidRPr="009046BF" w:rsidRDefault="00C114A8" w:rsidP="00386208">
      <w:pPr>
        <w:pStyle w:val="Paragrafoelenco"/>
        <w:numPr>
          <w:ilvl w:val="0"/>
          <w:numId w:val="8"/>
        </w:numPr>
        <w:jc w:val="both"/>
        <w:rPr>
          <w:color w:val="FF0000"/>
          <w:sz w:val="24"/>
          <w:szCs w:val="24"/>
        </w:rPr>
      </w:pPr>
      <w:r w:rsidRPr="009046BF">
        <w:rPr>
          <w:sz w:val="24"/>
          <w:szCs w:val="24"/>
        </w:rPr>
        <w:t xml:space="preserve">Diritti e doveri dei pubblici dipendenti, responsabilità e sanzioni </w:t>
      </w:r>
      <w:r w:rsidR="0056692B" w:rsidRPr="009046BF">
        <w:rPr>
          <w:sz w:val="24"/>
          <w:szCs w:val="24"/>
        </w:rPr>
        <w:t>disciplinari</w:t>
      </w:r>
      <w:r w:rsidR="0056692B" w:rsidRPr="009046BF">
        <w:rPr>
          <w:color w:val="FF0000"/>
          <w:sz w:val="24"/>
          <w:szCs w:val="24"/>
        </w:rPr>
        <w:t>.</w:t>
      </w:r>
    </w:p>
    <w:p w:rsidR="00C114A8" w:rsidRPr="009046BF" w:rsidRDefault="00C114A8" w:rsidP="00386208">
      <w:pPr>
        <w:jc w:val="both"/>
        <w:rPr>
          <w:sz w:val="24"/>
          <w:szCs w:val="24"/>
        </w:rPr>
      </w:pPr>
    </w:p>
    <w:p w:rsidR="00E0115F" w:rsidRDefault="00E462E6" w:rsidP="00386208">
      <w:pPr>
        <w:jc w:val="both"/>
        <w:rPr>
          <w:sz w:val="24"/>
          <w:szCs w:val="24"/>
        </w:rPr>
      </w:pPr>
      <w:r w:rsidRPr="00685567">
        <w:rPr>
          <w:sz w:val="24"/>
          <w:szCs w:val="24"/>
        </w:rPr>
        <w:t xml:space="preserve">Per essere ammessi a sostenere il colloquio i candidati dovranno, a pena di esclusione, essere muniti di documento di identità in corso di validità. </w:t>
      </w:r>
    </w:p>
    <w:p w:rsidR="00E0115F" w:rsidRDefault="00E0115F" w:rsidP="00386208">
      <w:pPr>
        <w:jc w:val="both"/>
        <w:rPr>
          <w:sz w:val="24"/>
          <w:szCs w:val="24"/>
        </w:rPr>
      </w:pPr>
    </w:p>
    <w:p w:rsidR="00E0115F" w:rsidRPr="00E0115F" w:rsidRDefault="00E462E6" w:rsidP="00386208">
      <w:pPr>
        <w:jc w:val="both"/>
        <w:rPr>
          <w:b/>
          <w:sz w:val="24"/>
          <w:szCs w:val="24"/>
        </w:rPr>
      </w:pPr>
      <w:r w:rsidRPr="00E0115F">
        <w:rPr>
          <w:b/>
          <w:sz w:val="24"/>
          <w:szCs w:val="24"/>
        </w:rPr>
        <w:t xml:space="preserve">Art. </w:t>
      </w:r>
      <w:r w:rsidR="00B0782D">
        <w:rPr>
          <w:b/>
          <w:sz w:val="24"/>
          <w:szCs w:val="24"/>
        </w:rPr>
        <w:t>10</w:t>
      </w:r>
      <w:r w:rsidRPr="00E0115F">
        <w:rPr>
          <w:b/>
          <w:sz w:val="24"/>
          <w:szCs w:val="24"/>
        </w:rPr>
        <w:t xml:space="preserve"> – Diario della prova di esame</w:t>
      </w:r>
    </w:p>
    <w:p w:rsidR="00143352" w:rsidRDefault="00143352" w:rsidP="00386208">
      <w:pPr>
        <w:jc w:val="both"/>
        <w:rPr>
          <w:b/>
          <w:sz w:val="28"/>
          <w:szCs w:val="28"/>
          <w:u w:val="single"/>
        </w:rPr>
      </w:pPr>
    </w:p>
    <w:p w:rsidR="002E609C" w:rsidRPr="002E609C" w:rsidRDefault="00E462E6" w:rsidP="00386208">
      <w:pPr>
        <w:jc w:val="both"/>
        <w:rPr>
          <w:b/>
          <w:sz w:val="28"/>
          <w:szCs w:val="28"/>
          <w:u w:val="single"/>
        </w:rPr>
      </w:pPr>
      <w:r w:rsidRPr="002E609C">
        <w:rPr>
          <w:b/>
          <w:sz w:val="28"/>
          <w:szCs w:val="28"/>
          <w:u w:val="single"/>
        </w:rPr>
        <w:t>La</w:t>
      </w:r>
      <w:r w:rsidR="002E609C" w:rsidRPr="002E609C">
        <w:rPr>
          <w:b/>
          <w:sz w:val="28"/>
          <w:szCs w:val="28"/>
          <w:u w:val="single"/>
        </w:rPr>
        <w:t xml:space="preserve"> data della </w:t>
      </w:r>
      <w:r w:rsidRPr="002E609C">
        <w:rPr>
          <w:b/>
          <w:sz w:val="28"/>
          <w:szCs w:val="28"/>
          <w:u w:val="single"/>
        </w:rPr>
        <w:t xml:space="preserve">prova orale </w:t>
      </w:r>
      <w:r w:rsidR="002E609C" w:rsidRPr="002E609C">
        <w:rPr>
          <w:b/>
          <w:sz w:val="28"/>
          <w:szCs w:val="28"/>
          <w:u w:val="single"/>
        </w:rPr>
        <w:t>sarà comunicata ESCLUSIVAMENTE tramite apposito avviso all’albo Pret</w:t>
      </w:r>
      <w:r w:rsidR="002E609C">
        <w:rPr>
          <w:b/>
          <w:sz w:val="28"/>
          <w:szCs w:val="28"/>
          <w:u w:val="single"/>
        </w:rPr>
        <w:t>o</w:t>
      </w:r>
      <w:r w:rsidR="002E609C" w:rsidRPr="002E609C">
        <w:rPr>
          <w:b/>
          <w:sz w:val="28"/>
          <w:szCs w:val="28"/>
          <w:u w:val="single"/>
        </w:rPr>
        <w:t xml:space="preserve">rio del comune e nella sezione  </w:t>
      </w:r>
      <w:r w:rsidR="0056692B">
        <w:rPr>
          <w:b/>
          <w:sz w:val="28"/>
          <w:szCs w:val="28"/>
          <w:u w:val="single"/>
        </w:rPr>
        <w:t>“</w:t>
      </w:r>
      <w:r w:rsidR="002E609C" w:rsidRPr="002E609C">
        <w:rPr>
          <w:b/>
          <w:sz w:val="28"/>
          <w:szCs w:val="28"/>
          <w:u w:val="single"/>
        </w:rPr>
        <w:t xml:space="preserve">Amministrazione trasparente”, sottosezione “Bandi di concorso” del sito istituzionale </w:t>
      </w:r>
      <w:hyperlink r:id="rId9" w:history="1">
        <w:r w:rsidR="002E609C" w:rsidRPr="002E609C">
          <w:rPr>
            <w:rStyle w:val="Collegamentoipertestuale"/>
            <w:b/>
            <w:i/>
            <w:sz w:val="28"/>
            <w:szCs w:val="28"/>
          </w:rPr>
          <w:t>http://www.comune.massamartana.pg.it</w:t>
        </w:r>
      </w:hyperlink>
    </w:p>
    <w:p w:rsidR="00E0115F" w:rsidRDefault="00E462E6" w:rsidP="00386208">
      <w:pPr>
        <w:jc w:val="both"/>
        <w:rPr>
          <w:sz w:val="24"/>
          <w:szCs w:val="24"/>
        </w:rPr>
      </w:pPr>
      <w:r w:rsidRPr="00685567">
        <w:rPr>
          <w:sz w:val="24"/>
          <w:szCs w:val="24"/>
        </w:rPr>
        <w:t>La prova orale si intende superata esclusivamente dai candidati che avranno ottenuto il punteggio minimo di 21/30.</w:t>
      </w:r>
    </w:p>
    <w:p w:rsidR="006018A6" w:rsidRDefault="00E462E6" w:rsidP="00386208">
      <w:pPr>
        <w:jc w:val="both"/>
        <w:rPr>
          <w:sz w:val="24"/>
          <w:szCs w:val="24"/>
        </w:rPr>
      </w:pPr>
      <w:r w:rsidRPr="00685567">
        <w:rPr>
          <w:sz w:val="24"/>
          <w:szCs w:val="24"/>
        </w:rPr>
        <w:t xml:space="preserve">I candidati dovranno presentarsi, senza ulteriore avviso, a sostenere la prova di esame presso la sede stabilita nel giorno e nell’ora </w:t>
      </w:r>
      <w:r w:rsidR="00A52A65">
        <w:rPr>
          <w:sz w:val="24"/>
          <w:szCs w:val="24"/>
        </w:rPr>
        <w:t>indicata nell’avviso come sopra pubblicato.</w:t>
      </w:r>
    </w:p>
    <w:p w:rsidR="00E0115F" w:rsidRDefault="00E462E6" w:rsidP="00386208">
      <w:pPr>
        <w:jc w:val="both"/>
        <w:rPr>
          <w:sz w:val="24"/>
          <w:szCs w:val="24"/>
        </w:rPr>
      </w:pPr>
      <w:r w:rsidRPr="00685567">
        <w:rPr>
          <w:sz w:val="24"/>
          <w:szCs w:val="24"/>
        </w:rPr>
        <w:t xml:space="preserve">La mancata presentazione comporta l’esclusione del candidato dalla selezione. </w:t>
      </w:r>
    </w:p>
    <w:p w:rsidR="008F787D" w:rsidRDefault="008F787D" w:rsidP="00386208">
      <w:pPr>
        <w:adjustRightInd w:val="0"/>
        <w:jc w:val="both"/>
        <w:rPr>
          <w:rFonts w:ascii="TimesNewRoman,Bold" w:hAnsi="TimesNewRoman,Bold" w:cs="TimesNewRoman,Bold"/>
          <w:b/>
          <w:bCs/>
          <w:color w:val="000000"/>
          <w:sz w:val="22"/>
          <w:szCs w:val="22"/>
        </w:rPr>
      </w:pPr>
    </w:p>
    <w:p w:rsidR="008F787D" w:rsidRPr="008F787D" w:rsidRDefault="00B0782D" w:rsidP="00386208">
      <w:pPr>
        <w:adjustRightInd w:val="0"/>
        <w:jc w:val="both"/>
        <w:rPr>
          <w:b/>
          <w:bCs/>
          <w:color w:val="000000"/>
          <w:sz w:val="24"/>
          <w:szCs w:val="24"/>
        </w:rPr>
      </w:pPr>
      <w:r>
        <w:rPr>
          <w:b/>
          <w:bCs/>
          <w:color w:val="000000"/>
          <w:sz w:val="24"/>
          <w:szCs w:val="24"/>
        </w:rPr>
        <w:t>Art. 11 - Comunicazioni a</w:t>
      </w:r>
      <w:r w:rsidRPr="00B0782D">
        <w:rPr>
          <w:b/>
          <w:bCs/>
          <w:color w:val="000000"/>
          <w:sz w:val="24"/>
          <w:szCs w:val="24"/>
        </w:rPr>
        <w:t>i Candidati</w:t>
      </w:r>
    </w:p>
    <w:p w:rsidR="00B0782D" w:rsidRDefault="00B0782D" w:rsidP="00386208">
      <w:pPr>
        <w:adjustRightInd w:val="0"/>
        <w:jc w:val="both"/>
        <w:rPr>
          <w:color w:val="000000"/>
          <w:sz w:val="24"/>
          <w:szCs w:val="24"/>
        </w:rPr>
      </w:pPr>
    </w:p>
    <w:p w:rsidR="008F787D" w:rsidRPr="008F787D" w:rsidRDefault="008F787D" w:rsidP="00386208">
      <w:pPr>
        <w:adjustRightInd w:val="0"/>
        <w:jc w:val="both"/>
        <w:rPr>
          <w:color w:val="000000"/>
          <w:sz w:val="24"/>
          <w:szCs w:val="24"/>
        </w:rPr>
      </w:pPr>
      <w:r w:rsidRPr="008F787D">
        <w:rPr>
          <w:color w:val="000000"/>
          <w:sz w:val="24"/>
          <w:szCs w:val="24"/>
        </w:rPr>
        <w:t xml:space="preserve">Sul sito Internet </w:t>
      </w:r>
      <w:r w:rsidRPr="008F787D">
        <w:rPr>
          <w:color w:val="0000FF"/>
          <w:sz w:val="24"/>
          <w:szCs w:val="24"/>
        </w:rPr>
        <w:t xml:space="preserve">www.comune.massamartana.pg.it </w:t>
      </w:r>
      <w:r w:rsidRPr="008F787D">
        <w:rPr>
          <w:color w:val="000000"/>
          <w:sz w:val="24"/>
          <w:szCs w:val="24"/>
        </w:rPr>
        <w:t xml:space="preserve">sarà comunicata la data di svolgimento </w:t>
      </w:r>
      <w:r>
        <w:rPr>
          <w:color w:val="000000"/>
          <w:sz w:val="24"/>
          <w:szCs w:val="24"/>
        </w:rPr>
        <w:t>del colloquio</w:t>
      </w:r>
      <w:r w:rsidRPr="008F787D">
        <w:rPr>
          <w:color w:val="000000"/>
          <w:sz w:val="24"/>
          <w:szCs w:val="24"/>
        </w:rPr>
        <w:t xml:space="preserve"> e saranno fornite eventuali ulteriori comunicazioni.</w:t>
      </w:r>
    </w:p>
    <w:p w:rsidR="008F787D" w:rsidRPr="008F787D" w:rsidRDefault="008F787D" w:rsidP="00386208">
      <w:pPr>
        <w:adjustRightInd w:val="0"/>
        <w:jc w:val="both"/>
        <w:rPr>
          <w:color w:val="000000"/>
          <w:sz w:val="24"/>
          <w:szCs w:val="24"/>
        </w:rPr>
      </w:pPr>
      <w:r w:rsidRPr="008F787D">
        <w:rPr>
          <w:color w:val="000000"/>
          <w:sz w:val="24"/>
          <w:szCs w:val="24"/>
        </w:rPr>
        <w:t>La pubblicazione sul sito Internet e sull’Albo Pretorio on line ha valore di notifica a tutti gli effetti nei confronti dei</w:t>
      </w:r>
      <w:r>
        <w:rPr>
          <w:color w:val="000000"/>
          <w:sz w:val="24"/>
          <w:szCs w:val="24"/>
        </w:rPr>
        <w:t xml:space="preserve"> </w:t>
      </w:r>
      <w:r w:rsidRPr="008F787D">
        <w:rPr>
          <w:color w:val="000000"/>
          <w:sz w:val="24"/>
          <w:szCs w:val="24"/>
        </w:rPr>
        <w:t>candidati che hanno presentato domanda; agli stessi non sarà inviata alcuna comunicazione personale.</w:t>
      </w:r>
    </w:p>
    <w:p w:rsidR="008F787D" w:rsidRPr="008F787D" w:rsidRDefault="008F787D" w:rsidP="00386208">
      <w:pPr>
        <w:jc w:val="both"/>
        <w:rPr>
          <w:sz w:val="24"/>
          <w:szCs w:val="24"/>
        </w:rPr>
      </w:pPr>
      <w:r w:rsidRPr="008F787D">
        <w:rPr>
          <w:color w:val="000000"/>
          <w:sz w:val="24"/>
          <w:szCs w:val="24"/>
        </w:rPr>
        <w:t>Nessuna comunicazione personale sarà inoltre inviat</w:t>
      </w:r>
      <w:r>
        <w:rPr>
          <w:color w:val="000000"/>
          <w:sz w:val="24"/>
          <w:szCs w:val="24"/>
        </w:rPr>
        <w:t xml:space="preserve">a ai candidati non ammessi alla </w:t>
      </w:r>
      <w:r w:rsidRPr="008F787D">
        <w:rPr>
          <w:color w:val="000000"/>
          <w:sz w:val="24"/>
          <w:szCs w:val="24"/>
        </w:rPr>
        <w:t>prov</w:t>
      </w:r>
      <w:r>
        <w:rPr>
          <w:color w:val="000000"/>
          <w:sz w:val="24"/>
          <w:szCs w:val="24"/>
        </w:rPr>
        <w:t>a.</w:t>
      </w:r>
    </w:p>
    <w:p w:rsidR="00E0115F" w:rsidRDefault="00E0115F" w:rsidP="00386208">
      <w:pPr>
        <w:jc w:val="both"/>
        <w:rPr>
          <w:sz w:val="24"/>
          <w:szCs w:val="24"/>
        </w:rPr>
      </w:pPr>
    </w:p>
    <w:p w:rsidR="00E0115F" w:rsidRPr="00E0115F" w:rsidRDefault="00E462E6" w:rsidP="00386208">
      <w:pPr>
        <w:jc w:val="both"/>
        <w:rPr>
          <w:b/>
          <w:sz w:val="24"/>
          <w:szCs w:val="24"/>
        </w:rPr>
      </w:pPr>
      <w:r w:rsidRPr="00E0115F">
        <w:rPr>
          <w:b/>
          <w:sz w:val="24"/>
          <w:szCs w:val="24"/>
        </w:rPr>
        <w:t xml:space="preserve"> Art. </w:t>
      </w:r>
      <w:r w:rsidR="00B0782D">
        <w:rPr>
          <w:b/>
          <w:sz w:val="24"/>
          <w:szCs w:val="24"/>
        </w:rPr>
        <w:t>12</w:t>
      </w:r>
      <w:r w:rsidRPr="00E0115F">
        <w:rPr>
          <w:b/>
          <w:sz w:val="24"/>
          <w:szCs w:val="24"/>
        </w:rPr>
        <w:t xml:space="preserve"> – Graduatoria</w:t>
      </w:r>
    </w:p>
    <w:p w:rsidR="00143352" w:rsidRDefault="00143352" w:rsidP="00386208">
      <w:pPr>
        <w:jc w:val="both"/>
        <w:rPr>
          <w:sz w:val="24"/>
          <w:szCs w:val="24"/>
        </w:rPr>
      </w:pPr>
    </w:p>
    <w:p w:rsidR="00823912" w:rsidRPr="00823912" w:rsidRDefault="00823912" w:rsidP="00386208">
      <w:pPr>
        <w:jc w:val="both"/>
        <w:rPr>
          <w:sz w:val="24"/>
          <w:szCs w:val="24"/>
        </w:rPr>
      </w:pPr>
      <w:r w:rsidRPr="00823912">
        <w:rPr>
          <w:sz w:val="24"/>
          <w:szCs w:val="24"/>
        </w:rPr>
        <w:t>Il punteggio finale è dato dalla somma della votazione riportata nella prova orale con il punteggio dei titoli</w:t>
      </w:r>
      <w:r>
        <w:rPr>
          <w:sz w:val="24"/>
          <w:szCs w:val="24"/>
        </w:rPr>
        <w:t>.</w:t>
      </w:r>
    </w:p>
    <w:p w:rsidR="000E4B05" w:rsidRPr="00823912" w:rsidRDefault="00E462E6" w:rsidP="00386208">
      <w:pPr>
        <w:jc w:val="both"/>
        <w:rPr>
          <w:sz w:val="24"/>
          <w:szCs w:val="24"/>
        </w:rPr>
      </w:pPr>
      <w:r w:rsidRPr="00823912">
        <w:rPr>
          <w:sz w:val="24"/>
          <w:szCs w:val="24"/>
        </w:rPr>
        <w:t xml:space="preserve">La graduatoria sarà formulata, in ordine decrescente, sulla base del punteggio conseguito. </w:t>
      </w:r>
    </w:p>
    <w:p w:rsidR="000E4B05" w:rsidRDefault="00E462E6" w:rsidP="00386208">
      <w:pPr>
        <w:jc w:val="both"/>
        <w:rPr>
          <w:sz w:val="24"/>
          <w:szCs w:val="24"/>
        </w:rPr>
      </w:pPr>
      <w:r w:rsidRPr="00685567">
        <w:rPr>
          <w:sz w:val="24"/>
          <w:szCs w:val="24"/>
        </w:rPr>
        <w:t xml:space="preserve">A parità di punteggio nella graduatoria di merito si applicano le preferenze e le precedenze indicate dalla normativa vigente. </w:t>
      </w:r>
    </w:p>
    <w:p w:rsidR="006018A6" w:rsidRDefault="00E462E6" w:rsidP="00386208">
      <w:pPr>
        <w:jc w:val="both"/>
        <w:rPr>
          <w:sz w:val="24"/>
          <w:szCs w:val="24"/>
        </w:rPr>
      </w:pPr>
      <w:r w:rsidRPr="00685567">
        <w:rPr>
          <w:sz w:val="24"/>
          <w:szCs w:val="24"/>
        </w:rPr>
        <w:t xml:space="preserve">La graduatoria è immediatamente efficace con l’adozione del provvedimento di approvazione, che verrà pubblicato all’Albo Pretorio </w:t>
      </w:r>
      <w:r w:rsidR="00143352">
        <w:rPr>
          <w:sz w:val="24"/>
          <w:szCs w:val="24"/>
        </w:rPr>
        <w:t xml:space="preserve">on </w:t>
      </w:r>
      <w:proofErr w:type="spellStart"/>
      <w:r w:rsidR="00143352">
        <w:rPr>
          <w:sz w:val="24"/>
          <w:szCs w:val="24"/>
        </w:rPr>
        <w:t>line</w:t>
      </w:r>
      <w:proofErr w:type="spellEnd"/>
      <w:r w:rsidR="00143352">
        <w:rPr>
          <w:sz w:val="24"/>
          <w:szCs w:val="24"/>
        </w:rPr>
        <w:t xml:space="preserve"> </w:t>
      </w:r>
      <w:r w:rsidRPr="00685567">
        <w:rPr>
          <w:sz w:val="24"/>
          <w:szCs w:val="24"/>
        </w:rPr>
        <w:t xml:space="preserve">del Comune di </w:t>
      </w:r>
      <w:r w:rsidR="000E4B05">
        <w:rPr>
          <w:sz w:val="24"/>
          <w:szCs w:val="24"/>
        </w:rPr>
        <w:t>Massa Martana e nella sezione “</w:t>
      </w:r>
      <w:r w:rsidR="000E4B05" w:rsidRPr="00530D06">
        <w:rPr>
          <w:i/>
          <w:sz w:val="24"/>
          <w:szCs w:val="24"/>
        </w:rPr>
        <w:t>Amministrazione trasparente</w:t>
      </w:r>
      <w:r w:rsidR="00530D06" w:rsidRPr="00530D06">
        <w:rPr>
          <w:i/>
          <w:sz w:val="24"/>
          <w:szCs w:val="24"/>
        </w:rPr>
        <w:t xml:space="preserve"> </w:t>
      </w:r>
      <w:r w:rsidR="000E4B05" w:rsidRPr="00530D06">
        <w:rPr>
          <w:i/>
          <w:sz w:val="24"/>
          <w:szCs w:val="24"/>
        </w:rPr>
        <w:t>- Bandi di concorso</w:t>
      </w:r>
      <w:r w:rsidR="000E4B05">
        <w:rPr>
          <w:sz w:val="24"/>
          <w:szCs w:val="24"/>
        </w:rPr>
        <w:t>”</w:t>
      </w:r>
      <w:r w:rsidR="006018A6">
        <w:rPr>
          <w:sz w:val="24"/>
          <w:szCs w:val="24"/>
        </w:rPr>
        <w:t>.</w:t>
      </w:r>
    </w:p>
    <w:p w:rsidR="000E4B05" w:rsidRDefault="00E462E6" w:rsidP="00386208">
      <w:pPr>
        <w:jc w:val="both"/>
        <w:rPr>
          <w:sz w:val="24"/>
          <w:szCs w:val="24"/>
        </w:rPr>
      </w:pPr>
      <w:r w:rsidRPr="00685567">
        <w:rPr>
          <w:sz w:val="24"/>
          <w:szCs w:val="24"/>
        </w:rPr>
        <w:t>Da tale data decorre il termine per le eventuali impugnative.</w:t>
      </w:r>
    </w:p>
    <w:p w:rsidR="00E77AE7" w:rsidRDefault="00E462E6" w:rsidP="00386208">
      <w:pPr>
        <w:jc w:val="both"/>
        <w:rPr>
          <w:sz w:val="24"/>
          <w:szCs w:val="24"/>
        </w:rPr>
      </w:pPr>
      <w:r w:rsidRPr="000E4B05">
        <w:rPr>
          <w:b/>
          <w:sz w:val="24"/>
          <w:szCs w:val="24"/>
        </w:rPr>
        <w:t xml:space="preserve"> </w:t>
      </w:r>
    </w:p>
    <w:p w:rsidR="00E77AE7" w:rsidRDefault="00E462E6" w:rsidP="00386208">
      <w:pPr>
        <w:jc w:val="both"/>
        <w:rPr>
          <w:sz w:val="24"/>
          <w:szCs w:val="24"/>
        </w:rPr>
      </w:pPr>
      <w:r w:rsidRPr="00E77AE7">
        <w:rPr>
          <w:b/>
          <w:sz w:val="24"/>
          <w:szCs w:val="24"/>
        </w:rPr>
        <w:t>Art. 1</w:t>
      </w:r>
      <w:r w:rsidR="00B0782D">
        <w:rPr>
          <w:b/>
          <w:sz w:val="24"/>
          <w:szCs w:val="24"/>
        </w:rPr>
        <w:t>3</w:t>
      </w:r>
      <w:r w:rsidRPr="00E77AE7">
        <w:rPr>
          <w:b/>
          <w:sz w:val="24"/>
          <w:szCs w:val="24"/>
        </w:rPr>
        <w:t xml:space="preserve"> – Trattamento dei dati personali</w:t>
      </w:r>
    </w:p>
    <w:p w:rsidR="00143352" w:rsidRDefault="00143352" w:rsidP="00386208">
      <w:pPr>
        <w:adjustRightInd w:val="0"/>
        <w:jc w:val="both"/>
        <w:rPr>
          <w:sz w:val="24"/>
          <w:szCs w:val="24"/>
        </w:rPr>
      </w:pPr>
    </w:p>
    <w:p w:rsidR="00C91113" w:rsidRPr="00C91113" w:rsidRDefault="00C91113" w:rsidP="00386208">
      <w:pPr>
        <w:adjustRightInd w:val="0"/>
        <w:jc w:val="both"/>
        <w:rPr>
          <w:sz w:val="24"/>
          <w:szCs w:val="24"/>
        </w:rPr>
      </w:pPr>
      <w:r w:rsidRPr="00C91113">
        <w:rPr>
          <w:sz w:val="24"/>
          <w:szCs w:val="24"/>
        </w:rPr>
        <w:t>Ai sensi del Regolamento UE 2016/679, i dati forniti dai candidati per l’espletamento della presente procedura selettiva ed eventuale successiva assunzione in servizio, saranno raccolti presso l’Amministrazione comunale nel rispetto degli obblighi di sicurezza e riservatezza ivi previsti.</w:t>
      </w:r>
    </w:p>
    <w:p w:rsidR="00C91113" w:rsidRPr="00C91113" w:rsidRDefault="00C91113" w:rsidP="00386208">
      <w:pPr>
        <w:adjustRightInd w:val="0"/>
        <w:jc w:val="both"/>
        <w:rPr>
          <w:sz w:val="24"/>
          <w:szCs w:val="24"/>
        </w:rPr>
      </w:pPr>
      <w:r w:rsidRPr="00C91113">
        <w:rPr>
          <w:sz w:val="24"/>
          <w:szCs w:val="24"/>
        </w:rPr>
        <w:t>L’autorizzazione al trattamento di tali dati è obbligatoria ai fini della valutazione dei requisiti di partecipazione alla presente procedura selettiva.</w:t>
      </w:r>
    </w:p>
    <w:p w:rsidR="00C91113" w:rsidRPr="00C91113" w:rsidRDefault="00C91113" w:rsidP="00386208">
      <w:pPr>
        <w:adjustRightInd w:val="0"/>
        <w:jc w:val="both"/>
        <w:rPr>
          <w:sz w:val="24"/>
          <w:szCs w:val="24"/>
        </w:rPr>
      </w:pPr>
      <w:r w:rsidRPr="00C91113">
        <w:rPr>
          <w:sz w:val="24"/>
          <w:szCs w:val="24"/>
        </w:rPr>
        <w:t>I dati conferiti potranno essere comunicati a terzi per quanto necessario allo svolgimento della procedura di cui al presente avviso pubblico o in relazione all’eventuale successiva instaurazione del rapporto di lavoro.</w:t>
      </w:r>
    </w:p>
    <w:p w:rsidR="00C91113" w:rsidRDefault="00C91113" w:rsidP="00386208">
      <w:pPr>
        <w:jc w:val="both"/>
        <w:rPr>
          <w:b/>
          <w:sz w:val="24"/>
          <w:szCs w:val="24"/>
        </w:rPr>
      </w:pPr>
    </w:p>
    <w:p w:rsidR="00560FFA" w:rsidRPr="00560FFA" w:rsidRDefault="00E462E6" w:rsidP="00386208">
      <w:pPr>
        <w:jc w:val="both"/>
        <w:rPr>
          <w:b/>
          <w:sz w:val="24"/>
          <w:szCs w:val="24"/>
        </w:rPr>
      </w:pPr>
      <w:r w:rsidRPr="00560FFA">
        <w:rPr>
          <w:b/>
          <w:sz w:val="24"/>
          <w:szCs w:val="24"/>
        </w:rPr>
        <w:t>Art. 1</w:t>
      </w:r>
      <w:r w:rsidR="00B0782D">
        <w:rPr>
          <w:b/>
          <w:sz w:val="24"/>
          <w:szCs w:val="24"/>
        </w:rPr>
        <w:t>4</w:t>
      </w:r>
      <w:r w:rsidRPr="00560FFA">
        <w:rPr>
          <w:b/>
          <w:sz w:val="24"/>
          <w:szCs w:val="24"/>
        </w:rPr>
        <w:t xml:space="preserve"> – Informazioni e chiarimenti</w:t>
      </w:r>
    </w:p>
    <w:p w:rsidR="00143352" w:rsidRDefault="00E462E6" w:rsidP="00386208">
      <w:pPr>
        <w:jc w:val="both"/>
        <w:rPr>
          <w:sz w:val="24"/>
          <w:szCs w:val="24"/>
        </w:rPr>
      </w:pPr>
      <w:r w:rsidRPr="00685567">
        <w:rPr>
          <w:sz w:val="24"/>
          <w:szCs w:val="24"/>
        </w:rPr>
        <w:t xml:space="preserve"> </w:t>
      </w:r>
    </w:p>
    <w:p w:rsidR="00560FFA" w:rsidRDefault="00E462E6" w:rsidP="00386208">
      <w:pPr>
        <w:jc w:val="both"/>
        <w:rPr>
          <w:sz w:val="24"/>
          <w:szCs w:val="24"/>
        </w:rPr>
      </w:pPr>
      <w:r w:rsidRPr="00685567">
        <w:rPr>
          <w:sz w:val="24"/>
          <w:szCs w:val="24"/>
        </w:rPr>
        <w:t>L’Amministrazione si riserva la facoltà:</w:t>
      </w:r>
    </w:p>
    <w:p w:rsidR="00560FFA" w:rsidRDefault="00E462E6" w:rsidP="00386208">
      <w:pPr>
        <w:jc w:val="both"/>
        <w:rPr>
          <w:sz w:val="24"/>
          <w:szCs w:val="24"/>
        </w:rPr>
      </w:pPr>
      <w:r w:rsidRPr="00685567">
        <w:rPr>
          <w:sz w:val="24"/>
          <w:szCs w:val="24"/>
        </w:rPr>
        <w:t xml:space="preserve"> - di modificare, revocare, prorogare o sospendere il presente bando, per ragioni di interesse pubblico o se necessario nell’interesse del Comune senza che gli interessati possano vantare diritti o pretese di sorta verso l’Ente; </w:t>
      </w:r>
    </w:p>
    <w:p w:rsidR="00560FFA" w:rsidRDefault="00E462E6" w:rsidP="00386208">
      <w:pPr>
        <w:jc w:val="both"/>
        <w:rPr>
          <w:sz w:val="24"/>
          <w:szCs w:val="24"/>
        </w:rPr>
      </w:pPr>
      <w:r w:rsidRPr="00685567">
        <w:rPr>
          <w:sz w:val="24"/>
          <w:szCs w:val="24"/>
        </w:rPr>
        <w:t xml:space="preserve">- di procedere all’assunzione  nel rispetto delle Leggi in materia di Finanza Pubblica e compatibilmente con le proprie disponibilità finanziarie; </w:t>
      </w:r>
    </w:p>
    <w:p w:rsidR="00560FFA" w:rsidRDefault="00E462E6" w:rsidP="00386208">
      <w:pPr>
        <w:jc w:val="both"/>
        <w:rPr>
          <w:sz w:val="24"/>
          <w:szCs w:val="24"/>
        </w:rPr>
      </w:pPr>
      <w:r w:rsidRPr="00685567">
        <w:rPr>
          <w:sz w:val="24"/>
          <w:szCs w:val="24"/>
        </w:rPr>
        <w:t>- di non utilizzare la graduatoria concorsuale nel caso in cui ricorrano i presupposti per le limitazioni di assunzione di personale, a qualsiasi titolo previsti dalla legge.</w:t>
      </w:r>
    </w:p>
    <w:p w:rsidR="00C91113" w:rsidRPr="00C91113" w:rsidRDefault="00E462E6" w:rsidP="00386208">
      <w:pPr>
        <w:adjustRightInd w:val="0"/>
        <w:jc w:val="both"/>
        <w:rPr>
          <w:sz w:val="24"/>
          <w:szCs w:val="24"/>
        </w:rPr>
      </w:pPr>
      <w:r w:rsidRPr="00C91113">
        <w:rPr>
          <w:sz w:val="24"/>
          <w:szCs w:val="24"/>
        </w:rPr>
        <w:t xml:space="preserve"> </w:t>
      </w:r>
      <w:r w:rsidR="00C91113" w:rsidRPr="00C91113">
        <w:rPr>
          <w:sz w:val="24"/>
          <w:szCs w:val="24"/>
        </w:rPr>
        <w:t xml:space="preserve">La pubblicazione all'Albo </w:t>
      </w:r>
      <w:r w:rsidR="00143352">
        <w:rPr>
          <w:sz w:val="24"/>
          <w:szCs w:val="24"/>
        </w:rPr>
        <w:t xml:space="preserve">Pretorio on </w:t>
      </w:r>
      <w:proofErr w:type="spellStart"/>
      <w:r w:rsidR="00143352">
        <w:rPr>
          <w:sz w:val="24"/>
          <w:szCs w:val="24"/>
        </w:rPr>
        <w:t>line</w:t>
      </w:r>
      <w:proofErr w:type="spellEnd"/>
      <w:r w:rsidR="00143352">
        <w:rPr>
          <w:sz w:val="24"/>
          <w:szCs w:val="24"/>
        </w:rPr>
        <w:t xml:space="preserve"> </w:t>
      </w:r>
      <w:r w:rsidR="00C91113" w:rsidRPr="00C91113">
        <w:rPr>
          <w:sz w:val="24"/>
          <w:szCs w:val="24"/>
        </w:rPr>
        <w:t>dell'Ente del presente bando costituisce comunicazione ai sensi e per gli effetti della</w:t>
      </w:r>
      <w:r w:rsidR="00C91113">
        <w:rPr>
          <w:sz w:val="24"/>
          <w:szCs w:val="24"/>
        </w:rPr>
        <w:t xml:space="preserve"> </w:t>
      </w:r>
      <w:r w:rsidR="00C91113" w:rsidRPr="00C91113">
        <w:rPr>
          <w:sz w:val="24"/>
          <w:szCs w:val="24"/>
        </w:rPr>
        <w:t xml:space="preserve">Legge n. 241/1990 e </w:t>
      </w:r>
      <w:proofErr w:type="spellStart"/>
      <w:r w:rsidR="00C91113" w:rsidRPr="00C91113">
        <w:rPr>
          <w:sz w:val="24"/>
          <w:szCs w:val="24"/>
        </w:rPr>
        <w:t>ss.mm.ii.</w:t>
      </w:r>
      <w:proofErr w:type="spellEnd"/>
    </w:p>
    <w:p w:rsidR="00560FFA" w:rsidRDefault="00E462E6" w:rsidP="00386208">
      <w:pPr>
        <w:jc w:val="both"/>
        <w:rPr>
          <w:sz w:val="24"/>
          <w:szCs w:val="24"/>
        </w:rPr>
      </w:pPr>
      <w:r w:rsidRPr="00685567">
        <w:rPr>
          <w:sz w:val="24"/>
          <w:szCs w:val="24"/>
        </w:rPr>
        <w:t>Il presente bando costituisce lex specialis, pertanto la partecipazione alla selezione comporta implicitamente l’accettazione, senza riserva alcuna, di tutte le disposizioni ivi contenute. Per quanto non previsto dal presente bando si fa riferimento alla normativa vigente in materia di accesso al pubblico impiego.</w:t>
      </w:r>
    </w:p>
    <w:p w:rsidR="00AD54F5" w:rsidRPr="002E609C" w:rsidRDefault="00E462E6" w:rsidP="00386208">
      <w:pPr>
        <w:jc w:val="both"/>
        <w:rPr>
          <w:sz w:val="24"/>
          <w:szCs w:val="24"/>
        </w:rPr>
      </w:pPr>
      <w:r w:rsidRPr="00685567">
        <w:rPr>
          <w:sz w:val="24"/>
          <w:szCs w:val="24"/>
        </w:rPr>
        <w:t xml:space="preserve">Per ulteriori chiarimenti ed informazioni è possibile rivolgersi </w:t>
      </w:r>
      <w:r w:rsidR="00AD54F5">
        <w:rPr>
          <w:sz w:val="24"/>
          <w:szCs w:val="24"/>
        </w:rPr>
        <w:t xml:space="preserve">al Servizio finanziario-ufficio personale </w:t>
      </w:r>
      <w:r w:rsidRPr="002E609C">
        <w:rPr>
          <w:sz w:val="24"/>
          <w:szCs w:val="24"/>
        </w:rPr>
        <w:t>(</w:t>
      </w:r>
      <w:r w:rsidR="002E609C" w:rsidRPr="002E609C">
        <w:rPr>
          <w:sz w:val="24"/>
          <w:szCs w:val="24"/>
        </w:rPr>
        <w:t>n.</w:t>
      </w:r>
      <w:r w:rsidR="002E609C">
        <w:rPr>
          <w:sz w:val="24"/>
          <w:szCs w:val="24"/>
        </w:rPr>
        <w:t xml:space="preserve"> </w:t>
      </w:r>
      <w:r w:rsidRPr="002E609C">
        <w:rPr>
          <w:sz w:val="24"/>
          <w:szCs w:val="24"/>
        </w:rPr>
        <w:t>tel</w:t>
      </w:r>
      <w:r w:rsidR="006018A6">
        <w:rPr>
          <w:sz w:val="24"/>
          <w:szCs w:val="24"/>
        </w:rPr>
        <w:t>efono</w:t>
      </w:r>
      <w:r w:rsidR="00AD54F5" w:rsidRPr="002E609C">
        <w:rPr>
          <w:sz w:val="24"/>
          <w:szCs w:val="24"/>
        </w:rPr>
        <w:t xml:space="preserve"> </w:t>
      </w:r>
      <w:r w:rsidR="006018A6">
        <w:rPr>
          <w:sz w:val="24"/>
          <w:szCs w:val="24"/>
        </w:rPr>
        <w:t>0758951732).</w:t>
      </w:r>
    </w:p>
    <w:p w:rsidR="00C91113" w:rsidRDefault="00E462E6" w:rsidP="00386208">
      <w:pPr>
        <w:jc w:val="both"/>
        <w:rPr>
          <w:sz w:val="24"/>
          <w:szCs w:val="24"/>
        </w:rPr>
      </w:pPr>
      <w:r w:rsidRPr="00685567">
        <w:rPr>
          <w:sz w:val="24"/>
          <w:szCs w:val="24"/>
        </w:rPr>
        <w:t xml:space="preserve"> </w:t>
      </w:r>
      <w:r w:rsidR="00AD54F5">
        <w:rPr>
          <w:sz w:val="24"/>
          <w:szCs w:val="24"/>
        </w:rPr>
        <w:t xml:space="preserve">                                                       </w:t>
      </w:r>
    </w:p>
    <w:p w:rsidR="00E462E6" w:rsidRDefault="00AD54F5" w:rsidP="00386208">
      <w:pPr>
        <w:jc w:val="both"/>
        <w:rPr>
          <w:sz w:val="24"/>
          <w:szCs w:val="24"/>
        </w:rPr>
      </w:pPr>
      <w:r>
        <w:rPr>
          <w:sz w:val="24"/>
          <w:szCs w:val="24"/>
        </w:rPr>
        <w:t xml:space="preserve">  </w:t>
      </w:r>
      <w:r w:rsidR="00E76E6F">
        <w:rPr>
          <w:sz w:val="24"/>
          <w:szCs w:val="24"/>
        </w:rPr>
        <w:t xml:space="preserve">Massa Martana </w:t>
      </w:r>
      <w:r w:rsidR="00F54934">
        <w:rPr>
          <w:sz w:val="24"/>
          <w:szCs w:val="24"/>
        </w:rPr>
        <w:t xml:space="preserve">, </w:t>
      </w:r>
      <w:r w:rsidR="00466ABD">
        <w:rPr>
          <w:sz w:val="24"/>
          <w:szCs w:val="24"/>
        </w:rPr>
        <w:t>15.01.2021</w:t>
      </w:r>
      <w:r w:rsidR="00C91113">
        <w:rPr>
          <w:sz w:val="24"/>
          <w:szCs w:val="24"/>
        </w:rPr>
        <w:t xml:space="preserve">  </w:t>
      </w:r>
      <w:r w:rsidR="00C91113">
        <w:rPr>
          <w:sz w:val="24"/>
          <w:szCs w:val="24"/>
        </w:rPr>
        <w:tab/>
      </w:r>
      <w:r w:rsidR="00F54934">
        <w:rPr>
          <w:sz w:val="24"/>
          <w:szCs w:val="24"/>
        </w:rPr>
        <w:tab/>
      </w:r>
      <w:r w:rsidR="001B5596">
        <w:rPr>
          <w:sz w:val="24"/>
          <w:szCs w:val="24"/>
        </w:rPr>
        <w:t xml:space="preserve">   </w:t>
      </w:r>
      <w:r w:rsidR="00E462E6" w:rsidRPr="00685567">
        <w:rPr>
          <w:sz w:val="24"/>
          <w:szCs w:val="24"/>
        </w:rPr>
        <w:t xml:space="preserve">IL RESPONSABILE DEL SERVIZIO </w:t>
      </w:r>
    </w:p>
    <w:p w:rsidR="001B5596" w:rsidRDefault="00A52A65" w:rsidP="001B5596">
      <w:pPr>
        <w:pStyle w:val="Default"/>
      </w:pPr>
      <w:r>
        <w:tab/>
      </w:r>
      <w:r>
        <w:tab/>
      </w:r>
      <w:r>
        <w:tab/>
      </w:r>
      <w:r>
        <w:tab/>
      </w:r>
      <w:r>
        <w:tab/>
      </w:r>
      <w:r>
        <w:tab/>
      </w:r>
      <w:r w:rsidR="001B5596">
        <w:t xml:space="preserve">  </w:t>
      </w:r>
      <w:r>
        <w:tab/>
      </w:r>
      <w:r w:rsidR="001B5596">
        <w:t xml:space="preserve"> </w:t>
      </w:r>
      <w:r>
        <w:t>(Giuseppina Carozzi)</w:t>
      </w:r>
      <w:r w:rsidR="001B5596" w:rsidRPr="001B5596">
        <w:t xml:space="preserve"> </w:t>
      </w:r>
    </w:p>
    <w:p w:rsidR="001B5596" w:rsidRDefault="001B5596" w:rsidP="001B5596">
      <w:pPr>
        <w:ind w:left="4245"/>
        <w:jc w:val="center"/>
        <w:rPr>
          <w:i/>
          <w:iCs/>
          <w:sz w:val="16"/>
          <w:szCs w:val="16"/>
        </w:rPr>
      </w:pPr>
      <w:r>
        <w:rPr>
          <w:i/>
          <w:iCs/>
          <w:sz w:val="16"/>
          <w:szCs w:val="16"/>
        </w:rPr>
        <w:t>Documento informatico firmato digitalmente</w:t>
      </w:r>
    </w:p>
    <w:p w:rsidR="001B5596" w:rsidRDefault="001B5596" w:rsidP="001B5596">
      <w:pPr>
        <w:ind w:left="4245"/>
        <w:jc w:val="center"/>
        <w:rPr>
          <w:i/>
          <w:iCs/>
          <w:sz w:val="16"/>
          <w:szCs w:val="16"/>
        </w:rPr>
      </w:pPr>
      <w:r>
        <w:rPr>
          <w:i/>
          <w:iCs/>
          <w:sz w:val="16"/>
          <w:szCs w:val="16"/>
        </w:rPr>
        <w:t xml:space="preserve">ai sensi del D.lgs. 82/2005 </w:t>
      </w:r>
      <w:proofErr w:type="spellStart"/>
      <w:r>
        <w:rPr>
          <w:i/>
          <w:iCs/>
          <w:sz w:val="16"/>
          <w:szCs w:val="16"/>
        </w:rPr>
        <w:t>s.m.i.</w:t>
      </w:r>
      <w:proofErr w:type="spellEnd"/>
    </w:p>
    <w:p w:rsidR="001B5596" w:rsidRDefault="001B5596" w:rsidP="001B5596">
      <w:pPr>
        <w:ind w:left="4245"/>
        <w:jc w:val="center"/>
        <w:rPr>
          <w:i/>
          <w:iCs/>
          <w:sz w:val="16"/>
          <w:szCs w:val="16"/>
        </w:rPr>
      </w:pPr>
      <w:r>
        <w:rPr>
          <w:i/>
          <w:iCs/>
          <w:sz w:val="16"/>
          <w:szCs w:val="16"/>
        </w:rPr>
        <w:t>e norme collegate, sostituisce</w:t>
      </w:r>
    </w:p>
    <w:p w:rsidR="00A52A65" w:rsidRPr="00685567" w:rsidRDefault="001B5596" w:rsidP="001B5596">
      <w:pPr>
        <w:ind w:left="4245"/>
        <w:jc w:val="center"/>
        <w:rPr>
          <w:sz w:val="24"/>
          <w:szCs w:val="24"/>
        </w:rPr>
      </w:pPr>
      <w:r>
        <w:rPr>
          <w:i/>
          <w:iCs/>
          <w:sz w:val="16"/>
          <w:szCs w:val="16"/>
        </w:rPr>
        <w:t>il documento cartaceo e la firma autografa</w:t>
      </w:r>
    </w:p>
    <w:sectPr w:rsidR="00A52A65" w:rsidRPr="00685567" w:rsidSect="009D27A9">
      <w:headerReference w:type="default" r:id="rId10"/>
      <w:type w:val="continuous"/>
      <w:pgSz w:w="11907" w:h="16840" w:code="9"/>
      <w:pgMar w:top="1418" w:right="1707" w:bottom="1134" w:left="1707" w:header="709" w:footer="709"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53F" w:rsidRDefault="0093053F">
      <w:pPr>
        <w:rPr>
          <w:szCs w:val="24"/>
        </w:rPr>
      </w:pPr>
      <w:r>
        <w:rPr>
          <w:szCs w:val="24"/>
        </w:rPr>
        <w:separator/>
      </w:r>
    </w:p>
  </w:endnote>
  <w:endnote w:type="continuationSeparator" w:id="0">
    <w:p w:rsidR="0093053F" w:rsidRDefault="0093053F">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53F" w:rsidRDefault="0093053F">
      <w:pPr>
        <w:rPr>
          <w:szCs w:val="24"/>
        </w:rPr>
      </w:pPr>
      <w:r>
        <w:rPr>
          <w:szCs w:val="24"/>
        </w:rPr>
        <w:separator/>
      </w:r>
    </w:p>
  </w:footnote>
  <w:footnote w:type="continuationSeparator" w:id="0">
    <w:p w:rsidR="0093053F" w:rsidRDefault="0093053F">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3F" w:rsidRDefault="007D00D7">
    <w:pPr>
      <w:pStyle w:val="Intestazione"/>
      <w:rPr>
        <w:szCs w:val="24"/>
      </w:rPr>
    </w:pPr>
    <w:r w:rsidRPr="007D00D7">
      <w:rPr>
        <w:noProof/>
      </w:rPr>
      <w:pict>
        <v:shapetype id="_x0000_t202" coordsize="21600,21600" o:spt="202" path="m,l,21600r21600,l21600,xe">
          <v:stroke joinstyle="miter"/>
          <v:path gradientshapeok="t" o:connecttype="rect"/>
        </v:shapetype>
        <v:shape id="_x0000_s2049" type="#_x0000_t202" style="position:absolute;margin-left:77.7pt;margin-top:15.75pt;width:354pt;height:42pt;z-index:251657216" o:allowincell="f">
          <v:shadow on="t" offset="-6pt,6pt"/>
          <v:textbox>
            <w:txbxContent>
              <w:p w:rsidR="0093053F" w:rsidRDefault="0093053F">
                <w:pPr>
                  <w:pStyle w:val="Titolo1"/>
                  <w:rPr>
                    <w:bCs w:val="0"/>
                    <w:szCs w:val="24"/>
                  </w:rPr>
                </w:pPr>
                <w:r>
                  <w:rPr>
                    <w:bCs w:val="0"/>
                    <w:szCs w:val="24"/>
                  </w:rPr>
                  <w:t>COMUNE DI MASSA MARTANA</w:t>
                </w:r>
              </w:p>
              <w:p w:rsidR="0093053F" w:rsidRDefault="0093053F">
                <w:pPr>
                  <w:pStyle w:val="Titolo2"/>
                  <w:rPr>
                    <w:szCs w:val="24"/>
                  </w:rPr>
                </w:pPr>
                <w:r>
                  <w:rPr>
                    <w:szCs w:val="24"/>
                  </w:rPr>
                  <w:t>Provincia di Perugia</w:t>
                </w:r>
              </w:p>
            </w:txbxContent>
          </v:textbox>
        </v:shape>
      </w:pict>
    </w:r>
    <w:r w:rsidR="0093053F">
      <w:rPr>
        <w:noProof/>
      </w:rPr>
      <w:drawing>
        <wp:anchor distT="0" distB="0" distL="114300" distR="114300" simplePos="0" relativeHeight="251658240" behindDoc="0" locked="0" layoutInCell="0" allowOverlap="1">
          <wp:simplePos x="0" y="0"/>
          <wp:positionH relativeFrom="column">
            <wp:posOffset>148590</wp:posOffset>
          </wp:positionH>
          <wp:positionV relativeFrom="paragraph">
            <wp:posOffset>123825</wp:posOffset>
          </wp:positionV>
          <wp:extent cx="575945" cy="76200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5945" cy="7620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0A13"/>
    <w:multiLevelType w:val="hybridMultilevel"/>
    <w:tmpl w:val="45A09104"/>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276613D"/>
    <w:multiLevelType w:val="hybridMultilevel"/>
    <w:tmpl w:val="5224AE18"/>
    <w:lvl w:ilvl="0" w:tplc="E068A2E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C55A1F"/>
    <w:multiLevelType w:val="hybridMultilevel"/>
    <w:tmpl w:val="2CB44FC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5217954"/>
    <w:multiLevelType w:val="hybridMultilevel"/>
    <w:tmpl w:val="A154C526"/>
    <w:lvl w:ilvl="0" w:tplc="C02874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306822"/>
    <w:multiLevelType w:val="hybridMultilevel"/>
    <w:tmpl w:val="7C902048"/>
    <w:lvl w:ilvl="0" w:tplc="435A50C2">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FD65BFD"/>
    <w:multiLevelType w:val="hybridMultilevel"/>
    <w:tmpl w:val="FA52C02A"/>
    <w:lvl w:ilvl="0" w:tplc="E1E480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7D06737"/>
    <w:multiLevelType w:val="hybridMultilevel"/>
    <w:tmpl w:val="4F48EC4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7A7821B1"/>
    <w:multiLevelType w:val="hybridMultilevel"/>
    <w:tmpl w:val="8CD410A2"/>
    <w:lvl w:ilvl="0" w:tplc="E2E032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5"/>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rsids>
    <w:rsidRoot w:val="00E30B02"/>
    <w:rsid w:val="00002522"/>
    <w:rsid w:val="0005392F"/>
    <w:rsid w:val="00070E1B"/>
    <w:rsid w:val="00076F6F"/>
    <w:rsid w:val="000A3067"/>
    <w:rsid w:val="000A6569"/>
    <w:rsid w:val="000B4E87"/>
    <w:rsid w:val="000E4B05"/>
    <w:rsid w:val="00143352"/>
    <w:rsid w:val="00144C6A"/>
    <w:rsid w:val="00170361"/>
    <w:rsid w:val="00174333"/>
    <w:rsid w:val="00181868"/>
    <w:rsid w:val="001A6AAF"/>
    <w:rsid w:val="001B144F"/>
    <w:rsid w:val="001B5596"/>
    <w:rsid w:val="001F390A"/>
    <w:rsid w:val="00215F94"/>
    <w:rsid w:val="00264227"/>
    <w:rsid w:val="002A1616"/>
    <w:rsid w:val="002B4F54"/>
    <w:rsid w:val="002C0195"/>
    <w:rsid w:val="002E609C"/>
    <w:rsid w:val="00301972"/>
    <w:rsid w:val="003122F0"/>
    <w:rsid w:val="00386208"/>
    <w:rsid w:val="003D53F9"/>
    <w:rsid w:val="00466ABD"/>
    <w:rsid w:val="00490570"/>
    <w:rsid w:val="004D18C0"/>
    <w:rsid w:val="004F11ED"/>
    <w:rsid w:val="00516133"/>
    <w:rsid w:val="00522263"/>
    <w:rsid w:val="00530D06"/>
    <w:rsid w:val="00560FFA"/>
    <w:rsid w:val="0056692B"/>
    <w:rsid w:val="00573FA2"/>
    <w:rsid w:val="005A4FB2"/>
    <w:rsid w:val="006018A6"/>
    <w:rsid w:val="00601B07"/>
    <w:rsid w:val="006114CC"/>
    <w:rsid w:val="00632EC9"/>
    <w:rsid w:val="00667310"/>
    <w:rsid w:val="00676946"/>
    <w:rsid w:val="00682061"/>
    <w:rsid w:val="00685567"/>
    <w:rsid w:val="006B186E"/>
    <w:rsid w:val="006C51F0"/>
    <w:rsid w:val="006E257E"/>
    <w:rsid w:val="006E757F"/>
    <w:rsid w:val="0070305A"/>
    <w:rsid w:val="00706D59"/>
    <w:rsid w:val="007C5910"/>
    <w:rsid w:val="007D00D7"/>
    <w:rsid w:val="00823912"/>
    <w:rsid w:val="00847623"/>
    <w:rsid w:val="00865320"/>
    <w:rsid w:val="00897E94"/>
    <w:rsid w:val="008D3AB9"/>
    <w:rsid w:val="008F3641"/>
    <w:rsid w:val="008F787D"/>
    <w:rsid w:val="00903E68"/>
    <w:rsid w:val="009046BF"/>
    <w:rsid w:val="00906A07"/>
    <w:rsid w:val="00916C88"/>
    <w:rsid w:val="0093053F"/>
    <w:rsid w:val="00957E24"/>
    <w:rsid w:val="009B4F61"/>
    <w:rsid w:val="009C2BFD"/>
    <w:rsid w:val="009D27A9"/>
    <w:rsid w:val="009F10E3"/>
    <w:rsid w:val="009F51B7"/>
    <w:rsid w:val="00A21957"/>
    <w:rsid w:val="00A52A65"/>
    <w:rsid w:val="00A5480D"/>
    <w:rsid w:val="00A55278"/>
    <w:rsid w:val="00AB52A1"/>
    <w:rsid w:val="00AD54F5"/>
    <w:rsid w:val="00AD57B3"/>
    <w:rsid w:val="00B0782D"/>
    <w:rsid w:val="00B30E78"/>
    <w:rsid w:val="00B72D89"/>
    <w:rsid w:val="00B95E4D"/>
    <w:rsid w:val="00BA4CC9"/>
    <w:rsid w:val="00BE6C9E"/>
    <w:rsid w:val="00C04A0B"/>
    <w:rsid w:val="00C077D6"/>
    <w:rsid w:val="00C114A8"/>
    <w:rsid w:val="00C4100A"/>
    <w:rsid w:val="00C46043"/>
    <w:rsid w:val="00C52C57"/>
    <w:rsid w:val="00C540E0"/>
    <w:rsid w:val="00C91113"/>
    <w:rsid w:val="00CB0E4C"/>
    <w:rsid w:val="00D24114"/>
    <w:rsid w:val="00DA1436"/>
    <w:rsid w:val="00DA2BDB"/>
    <w:rsid w:val="00DB4EBF"/>
    <w:rsid w:val="00DC4325"/>
    <w:rsid w:val="00E0115F"/>
    <w:rsid w:val="00E27E63"/>
    <w:rsid w:val="00E30B02"/>
    <w:rsid w:val="00E462E6"/>
    <w:rsid w:val="00E46900"/>
    <w:rsid w:val="00E50A81"/>
    <w:rsid w:val="00E52E45"/>
    <w:rsid w:val="00E53B56"/>
    <w:rsid w:val="00E76E6F"/>
    <w:rsid w:val="00E77AE7"/>
    <w:rsid w:val="00F41554"/>
    <w:rsid w:val="00F53159"/>
    <w:rsid w:val="00F53966"/>
    <w:rsid w:val="00F54934"/>
    <w:rsid w:val="00F567D4"/>
    <w:rsid w:val="00F735E1"/>
    <w:rsid w:val="00F82645"/>
    <w:rsid w:val="00F9407D"/>
    <w:rsid w:val="00FB03A9"/>
    <w:rsid w:val="00FC2A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27A9"/>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rsid w:val="009D27A9"/>
    <w:pPr>
      <w:keepNext/>
      <w:jc w:val="center"/>
      <w:outlineLvl w:val="0"/>
    </w:pPr>
    <w:rPr>
      <w:b/>
      <w:bCs/>
      <w:sz w:val="36"/>
      <w:szCs w:val="36"/>
    </w:rPr>
  </w:style>
  <w:style w:type="paragraph" w:styleId="Titolo2">
    <w:name w:val="heading 2"/>
    <w:basedOn w:val="Normale"/>
    <w:next w:val="Normale"/>
    <w:link w:val="Titolo2Carattere"/>
    <w:uiPriority w:val="99"/>
    <w:qFormat/>
    <w:rsid w:val="009D27A9"/>
    <w:pPr>
      <w:keepNext/>
      <w:jc w:val="center"/>
      <w:outlineLvl w:val="1"/>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D27A9"/>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sid w:val="009D27A9"/>
    <w:rPr>
      <w:rFonts w:ascii="Cambria" w:hAnsi="Cambria" w:cs="Cambria"/>
      <w:b/>
      <w:bCs/>
      <w:i/>
      <w:iCs/>
      <w:sz w:val="28"/>
      <w:szCs w:val="28"/>
    </w:rPr>
  </w:style>
  <w:style w:type="paragraph" w:styleId="Intestazione">
    <w:name w:val="header"/>
    <w:basedOn w:val="Normale"/>
    <w:link w:val="IntestazioneCarattere"/>
    <w:uiPriority w:val="99"/>
    <w:rsid w:val="009D27A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9D27A9"/>
    <w:rPr>
      <w:rFonts w:cs="Times New Roman"/>
      <w:sz w:val="20"/>
      <w:szCs w:val="20"/>
    </w:rPr>
  </w:style>
  <w:style w:type="paragraph" w:styleId="Pidipagina">
    <w:name w:val="footer"/>
    <w:basedOn w:val="Normale"/>
    <w:link w:val="PidipaginaCarattere"/>
    <w:uiPriority w:val="99"/>
    <w:rsid w:val="009D27A9"/>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9D27A9"/>
    <w:rPr>
      <w:rFonts w:cs="Times New Roman"/>
      <w:sz w:val="20"/>
      <w:szCs w:val="20"/>
    </w:rPr>
  </w:style>
  <w:style w:type="character" w:styleId="Numeropagina">
    <w:name w:val="page number"/>
    <w:basedOn w:val="Carpredefinitoparagrafo"/>
    <w:uiPriority w:val="99"/>
    <w:rsid w:val="009D27A9"/>
    <w:rPr>
      <w:rFonts w:cs="Times New Roman"/>
    </w:rPr>
  </w:style>
  <w:style w:type="paragraph" w:styleId="Testofumetto">
    <w:name w:val="Balloon Text"/>
    <w:basedOn w:val="Normale"/>
    <w:link w:val="TestofumettoCarattere"/>
    <w:uiPriority w:val="99"/>
    <w:semiHidden/>
    <w:rsid w:val="009D27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D27A9"/>
    <w:rPr>
      <w:rFonts w:ascii="Tahoma" w:hAnsi="Tahoma" w:cs="Tahoma"/>
      <w:sz w:val="16"/>
      <w:szCs w:val="16"/>
    </w:rPr>
  </w:style>
  <w:style w:type="character" w:styleId="Collegamentoipertestuale">
    <w:name w:val="Hyperlink"/>
    <w:basedOn w:val="Carpredefinitoparagrafo"/>
    <w:uiPriority w:val="99"/>
    <w:rsid w:val="009D27A9"/>
    <w:rPr>
      <w:rFonts w:cs="Times New Roman"/>
      <w:color w:val="0000FF"/>
      <w:u w:val="single"/>
    </w:rPr>
  </w:style>
  <w:style w:type="paragraph" w:styleId="Mappadocumento">
    <w:name w:val="Document Map"/>
    <w:basedOn w:val="Normale"/>
    <w:link w:val="MappadocumentoCarattere"/>
    <w:uiPriority w:val="99"/>
    <w:semiHidden/>
    <w:rsid w:val="009D27A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9D27A9"/>
    <w:rPr>
      <w:rFonts w:ascii="Tahoma" w:hAnsi="Tahoma" w:cs="Tahoma"/>
      <w:sz w:val="16"/>
      <w:szCs w:val="16"/>
    </w:rPr>
  </w:style>
  <w:style w:type="character" w:styleId="Collegamentovisitato">
    <w:name w:val="FollowedHyperlink"/>
    <w:basedOn w:val="Carpredefinitoparagrafo"/>
    <w:uiPriority w:val="99"/>
    <w:rsid w:val="009D27A9"/>
    <w:rPr>
      <w:rFonts w:cs="Times New Roman"/>
      <w:color w:val="800080"/>
      <w:u w:val="single"/>
    </w:rPr>
  </w:style>
  <w:style w:type="paragraph" w:customStyle="1" w:styleId="rtf1Normal">
    <w:name w:val="rtf1 Normal"/>
    <w:qFormat/>
    <w:rsid w:val="009D27A9"/>
    <w:pPr>
      <w:spacing w:after="0" w:line="240" w:lineRule="auto"/>
    </w:pPr>
    <w:rPr>
      <w:rFonts w:eastAsiaTheme="minorEastAsia"/>
      <w:sz w:val="24"/>
      <w:szCs w:val="24"/>
    </w:rPr>
  </w:style>
  <w:style w:type="character" w:customStyle="1" w:styleId="rtf1DefaultParagraphFont">
    <w:name w:val="rtf1 Default Paragraph Font"/>
    <w:uiPriority w:val="99"/>
    <w:rsid w:val="009D27A9"/>
  </w:style>
  <w:style w:type="table" w:customStyle="1" w:styleId="rtf1NormalTable">
    <w:name w:val="rtf1 Normal Table"/>
    <w:uiPriority w:val="99"/>
    <w:semiHidden/>
    <w:unhideWhenUsed/>
    <w:qFormat/>
    <w:rsid w:val="009D27A9"/>
    <w:rPr>
      <w:rFonts w:asciiTheme="minorHAnsi" w:eastAsiaTheme="minorEastAsia" w:hAnsiTheme="minorHAnsi"/>
    </w:rPr>
    <w:tblPr>
      <w:tblInd w:w="0" w:type="dxa"/>
      <w:tblCellMar>
        <w:top w:w="0" w:type="dxa"/>
        <w:left w:w="108" w:type="dxa"/>
        <w:bottom w:w="0" w:type="dxa"/>
        <w:right w:w="108" w:type="dxa"/>
      </w:tblCellMar>
    </w:tblPr>
  </w:style>
  <w:style w:type="paragraph" w:customStyle="1" w:styleId="rtf2Normal">
    <w:name w:val="rtf2 [Normal]"/>
    <w:uiPriority w:val="99"/>
    <w:rsid w:val="009D27A9"/>
    <w:pPr>
      <w:widowControl w:val="0"/>
      <w:autoSpaceDE w:val="0"/>
      <w:autoSpaceDN w:val="0"/>
      <w:adjustRightInd w:val="0"/>
      <w:spacing w:after="0" w:line="240" w:lineRule="auto"/>
    </w:pPr>
    <w:rPr>
      <w:rFonts w:ascii="Arial" w:hAnsi="Arial"/>
      <w:sz w:val="24"/>
      <w:szCs w:val="24"/>
    </w:rPr>
  </w:style>
  <w:style w:type="character" w:customStyle="1" w:styleId="rtf2DefaultParagraphFont">
    <w:name w:val="rtf2 Default Paragraph Font"/>
    <w:uiPriority w:val="99"/>
    <w:rsid w:val="009D27A9"/>
  </w:style>
  <w:style w:type="paragraph" w:styleId="Nessunaspaziatura">
    <w:name w:val="No Spacing"/>
    <w:uiPriority w:val="1"/>
    <w:qFormat/>
    <w:rsid w:val="00E462E6"/>
    <w:pPr>
      <w:autoSpaceDE w:val="0"/>
      <w:autoSpaceDN w:val="0"/>
      <w:spacing w:after="0" w:line="240" w:lineRule="auto"/>
    </w:pPr>
    <w:rPr>
      <w:sz w:val="20"/>
      <w:szCs w:val="20"/>
    </w:rPr>
  </w:style>
  <w:style w:type="paragraph" w:styleId="Paragrafoelenco">
    <w:name w:val="List Paragraph"/>
    <w:basedOn w:val="Normale"/>
    <w:uiPriority w:val="34"/>
    <w:qFormat/>
    <w:rsid w:val="00C114A8"/>
    <w:pPr>
      <w:ind w:left="720"/>
      <w:contextualSpacing/>
    </w:pPr>
  </w:style>
  <w:style w:type="paragraph" w:customStyle="1" w:styleId="Default">
    <w:name w:val="Default"/>
    <w:rsid w:val="001B55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massamartana@postacert.umbr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massamartana.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DF676-C7C1-4B3B-ACA7-5B15F783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2320</Words>
  <Characters>14030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Massa Martana</Company>
  <LinksUpToDate>false</LinksUpToDate>
  <CharactersWithSpaces>16318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fortunato.valeroni</dc:creator>
  <cp:lastModifiedBy>daniela1</cp:lastModifiedBy>
  <cp:revision>16</cp:revision>
  <cp:lastPrinted>2021-01-13T10:02:00Z</cp:lastPrinted>
  <dcterms:created xsi:type="dcterms:W3CDTF">2020-12-15T14:03:00Z</dcterms:created>
  <dcterms:modified xsi:type="dcterms:W3CDTF">2021-01-15T13:07:00Z</dcterms:modified>
</cp:coreProperties>
</file>