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B5FA2" w:rsidRDefault="001B5FA2">
      <w:pPr>
        <w:spacing w:after="0" w:line="360" w:lineRule="auto"/>
      </w:pPr>
    </w:p>
    <w:p w:rsidR="001B5FA2" w:rsidRDefault="001B5FA2">
      <w:pPr>
        <w:spacing w:after="0" w:line="360" w:lineRule="auto"/>
      </w:pPr>
    </w:p>
    <w:p w:rsidR="001B5FA2" w:rsidRDefault="001B5FA2">
      <w:pPr>
        <w:spacing w:after="0" w:line="360" w:lineRule="auto"/>
      </w:pPr>
    </w:p>
    <w:p w:rsidR="001B5FA2" w:rsidRDefault="00936263">
      <w:pPr>
        <w:spacing w:after="0" w:line="360" w:lineRule="auto"/>
        <w:rPr>
          <w:rFonts w:ascii="Times New Roman" w:hAnsi="Times New Roman" w:cs="Times New Roman"/>
          <w:b/>
          <w:bCs/>
          <w:sz w:val="40"/>
          <w:szCs w:val="40"/>
        </w:rPr>
      </w:pPr>
      <w:r>
        <w:rPr>
          <w:noProof/>
          <w:lang w:eastAsia="it-IT"/>
        </w:rPr>
        <w:drawing>
          <wp:inline distT="0" distB="0" distL="0" distR="0">
            <wp:extent cx="6217920" cy="102108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srcRect/>
                    <a:stretch>
                      <a:fillRect/>
                    </a:stretch>
                  </pic:blipFill>
                  <pic:spPr bwMode="auto">
                    <a:xfrm>
                      <a:off x="0" y="0"/>
                      <a:ext cx="6217920" cy="1021080"/>
                    </a:xfrm>
                    <a:prstGeom prst="rect">
                      <a:avLst/>
                    </a:prstGeom>
                    <a:noFill/>
                    <a:ln w="9525">
                      <a:noFill/>
                      <a:round/>
                      <a:headEnd/>
                      <a:tailEnd/>
                    </a:ln>
                    <a:effectLst/>
                  </pic:spPr>
                </pic:pic>
              </a:graphicData>
            </a:graphic>
          </wp:inline>
        </w:drawing>
      </w:r>
    </w:p>
    <w:p w:rsidR="001B5FA2" w:rsidRDefault="001B5FA2">
      <w:pPr>
        <w:spacing w:after="0" w:line="360" w:lineRule="auto"/>
        <w:rPr>
          <w:rFonts w:ascii="Times New Roman" w:hAnsi="Times New Roman" w:cs="Times New Roman"/>
          <w:b/>
          <w:bCs/>
          <w:sz w:val="40"/>
          <w:szCs w:val="40"/>
        </w:rPr>
      </w:pPr>
    </w:p>
    <w:p w:rsidR="001B5FA2" w:rsidRDefault="001B5FA2">
      <w:pPr>
        <w:spacing w:after="0" w:line="360" w:lineRule="auto"/>
        <w:jc w:val="center"/>
        <w:rPr>
          <w:b/>
          <w:bCs/>
          <w:sz w:val="40"/>
          <w:szCs w:val="40"/>
        </w:rPr>
      </w:pPr>
      <w:r>
        <w:rPr>
          <w:rFonts w:ascii="Times New Roman" w:hAnsi="Times New Roman" w:cs="Times New Roman"/>
          <w:b/>
          <w:bCs/>
          <w:sz w:val="52"/>
          <w:szCs w:val="52"/>
        </w:rPr>
        <w:t>Zona Sociale n. 4</w:t>
      </w:r>
    </w:p>
    <w:p w:rsidR="001B5FA2" w:rsidRDefault="001B5FA2">
      <w:pPr>
        <w:spacing w:after="0" w:line="360" w:lineRule="auto"/>
        <w:rPr>
          <w:b/>
          <w:bCs/>
          <w:sz w:val="40"/>
          <w:szCs w:val="40"/>
        </w:rPr>
      </w:pPr>
    </w:p>
    <w:p w:rsidR="001B5FA2" w:rsidRDefault="001B5FA2">
      <w:pPr>
        <w:spacing w:after="0" w:line="360" w:lineRule="auto"/>
        <w:rPr>
          <w:b/>
          <w:bCs/>
          <w:sz w:val="40"/>
          <w:szCs w:val="40"/>
        </w:rPr>
      </w:pPr>
    </w:p>
    <w:p w:rsidR="001B5FA2" w:rsidRDefault="001B5FA2" w:rsidP="00447EBB">
      <w:pPr>
        <w:spacing w:after="0" w:line="360" w:lineRule="auto"/>
        <w:jc w:val="center"/>
        <w:rPr>
          <w:rFonts w:ascii="Times New Roman" w:hAnsi="Times New Roman" w:cs="Times New Roman"/>
          <w:b/>
          <w:bCs/>
          <w:sz w:val="40"/>
          <w:szCs w:val="40"/>
        </w:rPr>
      </w:pPr>
      <w:r w:rsidRPr="00743DAE">
        <w:rPr>
          <w:rFonts w:ascii="Times New Roman" w:hAnsi="Times New Roman" w:cs="Times New Roman"/>
          <w:b/>
          <w:bCs/>
          <w:sz w:val="40"/>
          <w:szCs w:val="40"/>
        </w:rPr>
        <w:t xml:space="preserve">REGOLAMENTO </w:t>
      </w:r>
      <w:r w:rsidR="00C1783D" w:rsidRPr="00743DAE">
        <w:rPr>
          <w:rFonts w:ascii="Times New Roman" w:hAnsi="Times New Roman" w:cs="Times New Roman"/>
          <w:b/>
          <w:bCs/>
          <w:sz w:val="40"/>
          <w:szCs w:val="40"/>
        </w:rPr>
        <w:t xml:space="preserve"> PER L’ACCESSO AI SERVIZI  SOCIAL</w:t>
      </w:r>
      <w:r w:rsidR="00DE77B7">
        <w:rPr>
          <w:rFonts w:ascii="Times New Roman" w:hAnsi="Times New Roman" w:cs="Times New Roman"/>
          <w:b/>
          <w:bCs/>
          <w:sz w:val="40"/>
          <w:szCs w:val="40"/>
        </w:rPr>
        <w:t>I</w:t>
      </w:r>
    </w:p>
    <w:p w:rsidR="00447EBB" w:rsidRDefault="00447EBB" w:rsidP="00447EBB">
      <w:pPr>
        <w:spacing w:after="0" w:line="360" w:lineRule="auto"/>
        <w:jc w:val="center"/>
        <w:rPr>
          <w:rFonts w:ascii="Times New Roman" w:hAnsi="Times New Roman" w:cs="Times New Roman"/>
          <w:b/>
          <w:bCs/>
          <w:sz w:val="40"/>
          <w:szCs w:val="40"/>
        </w:rPr>
      </w:pPr>
    </w:p>
    <w:p w:rsidR="00043F1F" w:rsidRDefault="00447EBB" w:rsidP="00447EBB">
      <w:pPr>
        <w:spacing w:after="0" w:line="360" w:lineRule="auto"/>
        <w:jc w:val="center"/>
        <w:rPr>
          <w:rFonts w:ascii="Times New Roman" w:hAnsi="Times New Roman" w:cs="Times New Roman"/>
          <w:b/>
          <w:bCs/>
          <w:sz w:val="24"/>
          <w:szCs w:val="24"/>
        </w:rPr>
      </w:pPr>
      <w:r w:rsidRPr="00447EBB">
        <w:rPr>
          <w:rFonts w:ascii="Times New Roman" w:hAnsi="Times New Roman" w:cs="Times New Roman"/>
          <w:b/>
          <w:bCs/>
          <w:sz w:val="24"/>
          <w:szCs w:val="24"/>
        </w:rPr>
        <w:t>Approvato con delibera di C.C. n. del 36 del 12/08/2014</w:t>
      </w:r>
    </w:p>
    <w:p w:rsidR="00447EBB" w:rsidRDefault="00447EBB" w:rsidP="00447EBB">
      <w:pPr>
        <w:spacing w:after="0" w:line="360" w:lineRule="auto"/>
        <w:jc w:val="center"/>
        <w:rPr>
          <w:rFonts w:ascii="Times New Roman" w:hAnsi="Times New Roman" w:cs="Times New Roman"/>
          <w:b/>
          <w:bCs/>
          <w:sz w:val="24"/>
          <w:szCs w:val="24"/>
        </w:rPr>
      </w:pPr>
      <w:r w:rsidRPr="00447EBB">
        <w:rPr>
          <w:rFonts w:ascii="Times New Roman" w:hAnsi="Times New Roman" w:cs="Times New Roman"/>
          <w:b/>
          <w:bCs/>
          <w:sz w:val="24"/>
          <w:szCs w:val="24"/>
        </w:rPr>
        <w:t xml:space="preserve">Approvato con delibera di C.C. n. 70 </w:t>
      </w:r>
      <w:r>
        <w:rPr>
          <w:rFonts w:ascii="Times New Roman" w:hAnsi="Times New Roman" w:cs="Times New Roman"/>
          <w:b/>
          <w:bCs/>
          <w:sz w:val="24"/>
          <w:szCs w:val="24"/>
        </w:rPr>
        <w:t>del 29/12/2015</w:t>
      </w:r>
    </w:p>
    <w:p w:rsidR="00447EBB" w:rsidRPr="00447EBB" w:rsidRDefault="00447EBB" w:rsidP="00447EB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Integrazioni approvate con delibera di C.</w:t>
      </w:r>
      <w:r w:rsidR="00043F1F">
        <w:rPr>
          <w:rFonts w:ascii="Times New Roman" w:hAnsi="Times New Roman" w:cs="Times New Roman"/>
          <w:b/>
          <w:bCs/>
          <w:sz w:val="24"/>
          <w:szCs w:val="24"/>
        </w:rPr>
        <w:t>C</w:t>
      </w:r>
      <w:r>
        <w:rPr>
          <w:rFonts w:ascii="Times New Roman" w:hAnsi="Times New Roman" w:cs="Times New Roman"/>
          <w:b/>
          <w:bCs/>
          <w:sz w:val="24"/>
          <w:szCs w:val="24"/>
        </w:rPr>
        <w:t>. n. 43 del 09/08/2016</w:t>
      </w:r>
    </w:p>
    <w:p w:rsidR="001B5FA2" w:rsidRDefault="001B5FA2">
      <w:pPr>
        <w:spacing w:after="0" w:line="360" w:lineRule="auto"/>
        <w:ind w:left="2832" w:firstLine="708"/>
        <w:rPr>
          <w:rFonts w:ascii="Times New Roman" w:hAnsi="Times New Roman" w:cs="Times New Roman"/>
          <w:b/>
          <w:bCs/>
          <w:color w:val="000000"/>
          <w:sz w:val="32"/>
          <w:szCs w:val="32"/>
        </w:rPr>
      </w:pPr>
    </w:p>
    <w:p w:rsidR="001B5FA2" w:rsidRDefault="001B5FA2">
      <w:pPr>
        <w:spacing w:after="0" w:line="360" w:lineRule="auto"/>
        <w:ind w:left="2832" w:firstLine="708"/>
        <w:rPr>
          <w:rFonts w:ascii="Times New Roman" w:hAnsi="Times New Roman" w:cs="Times New Roman"/>
          <w:b/>
          <w:bCs/>
          <w:color w:val="000000"/>
          <w:sz w:val="32"/>
          <w:szCs w:val="32"/>
        </w:rPr>
      </w:pPr>
    </w:p>
    <w:p w:rsidR="003570A5" w:rsidRDefault="003570A5" w:rsidP="003B6993">
      <w:pPr>
        <w:spacing w:after="0" w:line="360" w:lineRule="auto"/>
        <w:rPr>
          <w:rFonts w:ascii="Times New Roman" w:hAnsi="Times New Roman" w:cs="Times New Roman"/>
          <w:b/>
          <w:bCs/>
          <w:color w:val="000000"/>
          <w:sz w:val="32"/>
          <w:szCs w:val="32"/>
        </w:rPr>
      </w:pPr>
    </w:p>
    <w:p w:rsidR="001B5FA2" w:rsidRDefault="001B5FA2">
      <w:pPr>
        <w:spacing w:after="0" w:line="360" w:lineRule="auto"/>
        <w:ind w:left="2832" w:firstLine="708"/>
        <w:rPr>
          <w:rFonts w:ascii="Times New Roman" w:hAnsi="Times New Roman" w:cs="Times New Roman"/>
          <w:b/>
          <w:bCs/>
          <w:color w:val="000000"/>
          <w:sz w:val="24"/>
          <w:szCs w:val="24"/>
          <w:u w:val="single"/>
        </w:rPr>
      </w:pPr>
      <w:r>
        <w:rPr>
          <w:rFonts w:ascii="Times New Roman" w:hAnsi="Times New Roman" w:cs="Times New Roman"/>
          <w:b/>
          <w:bCs/>
          <w:color w:val="000000"/>
          <w:sz w:val="32"/>
          <w:szCs w:val="32"/>
        </w:rPr>
        <w:t>INDICE</w:t>
      </w:r>
    </w:p>
    <w:tbl>
      <w:tblPr>
        <w:tblW w:w="0" w:type="auto"/>
        <w:tblInd w:w="-5" w:type="dxa"/>
        <w:tblLayout w:type="fixed"/>
        <w:tblLook w:val="0000"/>
      </w:tblPr>
      <w:tblGrid>
        <w:gridCol w:w="959"/>
        <w:gridCol w:w="6804"/>
        <w:gridCol w:w="708"/>
        <w:gridCol w:w="376"/>
      </w:tblGrid>
      <w:tr w:rsidR="001B5FA2">
        <w:tc>
          <w:tcPr>
            <w:tcW w:w="7763" w:type="dxa"/>
            <w:gridSpan w:val="2"/>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 xml:space="preserve">CAPO I </w:t>
            </w:r>
          </w:p>
          <w:p w:rsidR="001B5FA2" w:rsidRDefault="001B5FA2">
            <w:pPr>
              <w:spacing w:after="0" w:line="100" w:lineRule="atLeast"/>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DISPOSIZIONI GENERALI</w:t>
            </w:r>
          </w:p>
          <w:p w:rsidR="001B5FA2" w:rsidRDefault="001B5FA2">
            <w:pPr>
              <w:spacing w:after="0" w:line="100" w:lineRule="atLeast"/>
              <w:jc w:val="center"/>
              <w:rPr>
                <w:rFonts w:ascii="Times New Roman" w:hAnsi="Times New Roman" w:cs="Times New Roman"/>
                <w:b/>
                <w:bCs/>
                <w:color w:val="000000"/>
                <w:sz w:val="24"/>
                <w:szCs w:val="24"/>
                <w:u w:val="single"/>
              </w:rPr>
            </w:pPr>
          </w:p>
        </w:tc>
        <w:tc>
          <w:tcPr>
            <w:tcW w:w="1084" w:type="dxa"/>
            <w:gridSpan w:val="2"/>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p>
        </w:tc>
      </w:tr>
      <w:tr w:rsidR="001B5FA2">
        <w:tc>
          <w:tcPr>
            <w:tcW w:w="959"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1</w:t>
            </w:r>
          </w:p>
        </w:tc>
        <w:tc>
          <w:tcPr>
            <w:tcW w:w="6804"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Oggetto e finalità</w:t>
            </w:r>
          </w:p>
        </w:tc>
        <w:tc>
          <w:tcPr>
            <w:tcW w:w="70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1B5FA2">
        <w:tc>
          <w:tcPr>
            <w:tcW w:w="959"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Art. 2  </w:t>
            </w:r>
          </w:p>
        </w:tc>
        <w:tc>
          <w:tcPr>
            <w:tcW w:w="6804"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Legenda </w:t>
            </w:r>
          </w:p>
        </w:tc>
        <w:tc>
          <w:tcPr>
            <w:tcW w:w="70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1B5FA2">
        <w:tc>
          <w:tcPr>
            <w:tcW w:w="959"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3</w:t>
            </w:r>
          </w:p>
        </w:tc>
        <w:tc>
          <w:tcPr>
            <w:tcW w:w="6804"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Principi generali</w:t>
            </w:r>
          </w:p>
        </w:tc>
        <w:tc>
          <w:tcPr>
            <w:tcW w:w="70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1B5FA2">
        <w:tc>
          <w:tcPr>
            <w:tcW w:w="959"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Art. 4  </w:t>
            </w:r>
          </w:p>
        </w:tc>
        <w:tc>
          <w:tcPr>
            <w:tcW w:w="6804"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Destinatari degli interventi sociali</w:t>
            </w:r>
          </w:p>
        </w:tc>
        <w:tc>
          <w:tcPr>
            <w:tcW w:w="70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1B5FA2">
        <w:tc>
          <w:tcPr>
            <w:tcW w:w="959"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Art. 5  </w:t>
            </w:r>
          </w:p>
        </w:tc>
        <w:tc>
          <w:tcPr>
            <w:tcW w:w="6804"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Accesso universale al sistema integrato dei servizi sociali e priorità di intervento</w:t>
            </w:r>
          </w:p>
        </w:tc>
        <w:tc>
          <w:tcPr>
            <w:tcW w:w="70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p>
          <w:p w:rsidR="001B5FA2" w:rsidRDefault="007C7A5F">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1B5FA2">
        <w:tc>
          <w:tcPr>
            <w:tcW w:w="959"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Art. 6  </w:t>
            </w:r>
          </w:p>
        </w:tc>
        <w:tc>
          <w:tcPr>
            <w:tcW w:w="6804"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I diritti degli interessati</w:t>
            </w:r>
          </w:p>
        </w:tc>
        <w:tc>
          <w:tcPr>
            <w:tcW w:w="70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1B5FA2">
        <w:tc>
          <w:tcPr>
            <w:tcW w:w="959"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7</w:t>
            </w:r>
          </w:p>
        </w:tc>
        <w:tc>
          <w:tcPr>
            <w:tcW w:w="6804"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I rapporti con il cittadino</w:t>
            </w:r>
          </w:p>
        </w:tc>
        <w:tc>
          <w:tcPr>
            <w:tcW w:w="70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7C7A5F">
            <w:pPr>
              <w:spacing w:after="0" w:line="100" w:lineRule="atLeast"/>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9</w:t>
            </w:r>
          </w:p>
        </w:tc>
      </w:tr>
    </w:tbl>
    <w:p w:rsidR="001B5FA2" w:rsidRDefault="001B5FA2">
      <w:pPr>
        <w:spacing w:after="0" w:line="100" w:lineRule="atLeast"/>
        <w:rPr>
          <w:rFonts w:ascii="Times New Roman" w:hAnsi="Times New Roman" w:cs="Times New Roman"/>
          <w:b/>
          <w:bCs/>
          <w:color w:val="000000"/>
          <w:sz w:val="24"/>
          <w:szCs w:val="24"/>
        </w:rPr>
      </w:pPr>
    </w:p>
    <w:p w:rsidR="001B5FA2" w:rsidRDefault="001B5FA2">
      <w:pPr>
        <w:spacing w:after="0" w:line="100" w:lineRule="atLeast"/>
        <w:rPr>
          <w:rFonts w:ascii="Times New Roman" w:hAnsi="Times New Roman" w:cs="Times New Roman"/>
          <w:b/>
          <w:bCs/>
          <w:color w:val="000000"/>
          <w:sz w:val="24"/>
          <w:szCs w:val="24"/>
        </w:rPr>
      </w:pPr>
    </w:p>
    <w:tbl>
      <w:tblPr>
        <w:tblW w:w="0" w:type="auto"/>
        <w:tblInd w:w="-5" w:type="dxa"/>
        <w:tblLayout w:type="fixed"/>
        <w:tblLook w:val="0000"/>
      </w:tblPr>
      <w:tblGrid>
        <w:gridCol w:w="958"/>
        <w:gridCol w:w="6748"/>
        <w:gridCol w:w="623"/>
        <w:gridCol w:w="517"/>
      </w:tblGrid>
      <w:tr w:rsidR="001B5FA2">
        <w:tc>
          <w:tcPr>
            <w:tcW w:w="7706" w:type="dxa"/>
            <w:gridSpan w:val="2"/>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 xml:space="preserve">CAPO II </w:t>
            </w:r>
          </w:p>
          <w:p w:rsidR="001B5FA2" w:rsidRDefault="001B5FA2">
            <w:pPr>
              <w:spacing w:after="0" w:line="100" w:lineRule="atLeast"/>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PROMOZIONE SOCIALE E SUSSIDIARIETÀ</w:t>
            </w:r>
          </w:p>
          <w:p w:rsidR="001B5FA2" w:rsidRDefault="001B5FA2">
            <w:pPr>
              <w:spacing w:after="0" w:line="100" w:lineRule="atLeast"/>
              <w:jc w:val="center"/>
              <w:rPr>
                <w:rFonts w:ascii="Times New Roman" w:hAnsi="Times New Roman" w:cs="Times New Roman"/>
                <w:b/>
                <w:bCs/>
                <w:color w:val="000000"/>
                <w:sz w:val="24"/>
                <w:szCs w:val="24"/>
                <w:u w:val="single"/>
              </w:rPr>
            </w:pP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8</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Promozione dei servizi sociali in rete</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9</w:t>
            </w:r>
          </w:p>
        </w:tc>
        <w:tc>
          <w:tcPr>
            <w:tcW w:w="6748" w:type="dxa"/>
            <w:tcBorders>
              <w:top w:val="single" w:sz="4" w:space="0" w:color="000000"/>
              <w:left w:val="single" w:sz="4" w:space="0" w:color="000000"/>
              <w:bottom w:val="single" w:sz="4" w:space="0" w:color="000000"/>
            </w:tcBorders>
            <w:shd w:val="clear" w:color="auto" w:fill="auto"/>
          </w:tcPr>
          <w:p w:rsidR="001B5FA2" w:rsidRDefault="00ED21E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Convenzioni e Accreditamento</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10</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Coprogettazione degli interventi sociali</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11</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Volontariato</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11</w:t>
            </w:r>
          </w:p>
        </w:tc>
      </w:tr>
    </w:tbl>
    <w:p w:rsidR="001B5FA2" w:rsidRDefault="001B5FA2">
      <w:pPr>
        <w:spacing w:after="0" w:line="100" w:lineRule="atLeast"/>
        <w:rPr>
          <w:rFonts w:ascii="Times New Roman" w:hAnsi="Times New Roman" w:cs="Times New Roman"/>
          <w:b/>
          <w:bCs/>
          <w:color w:val="000000"/>
          <w:sz w:val="24"/>
          <w:szCs w:val="24"/>
        </w:rPr>
      </w:pPr>
    </w:p>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b/>
      </w:r>
    </w:p>
    <w:p w:rsidR="001B5FA2" w:rsidRDefault="001B5FA2">
      <w:pPr>
        <w:spacing w:after="0" w:line="100" w:lineRule="atLeast"/>
        <w:rPr>
          <w:rFonts w:ascii="Times New Roman" w:hAnsi="Times New Roman" w:cs="Times New Roman"/>
          <w:color w:val="000000"/>
          <w:sz w:val="24"/>
          <w:szCs w:val="24"/>
        </w:rPr>
      </w:pPr>
    </w:p>
    <w:p w:rsidR="001B5FA2" w:rsidRDefault="001B5FA2">
      <w:pPr>
        <w:spacing w:after="0" w:line="100" w:lineRule="atLeast"/>
        <w:rPr>
          <w:rFonts w:ascii="Times New Roman" w:hAnsi="Times New Roman" w:cs="Times New Roman"/>
          <w:b/>
          <w:bCs/>
          <w:color w:val="000000"/>
          <w:sz w:val="24"/>
          <w:szCs w:val="24"/>
        </w:rPr>
      </w:pPr>
    </w:p>
    <w:tbl>
      <w:tblPr>
        <w:tblW w:w="0" w:type="auto"/>
        <w:tblInd w:w="-5" w:type="dxa"/>
        <w:tblLayout w:type="fixed"/>
        <w:tblLook w:val="0000"/>
      </w:tblPr>
      <w:tblGrid>
        <w:gridCol w:w="958"/>
        <w:gridCol w:w="6748"/>
        <w:gridCol w:w="623"/>
        <w:gridCol w:w="517"/>
      </w:tblGrid>
      <w:tr w:rsidR="001B5FA2">
        <w:tc>
          <w:tcPr>
            <w:tcW w:w="7706" w:type="dxa"/>
            <w:gridSpan w:val="2"/>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CAPO III</w:t>
            </w:r>
          </w:p>
          <w:p w:rsidR="001B5FA2" w:rsidRDefault="001B5FA2">
            <w:pPr>
              <w:spacing w:after="0" w:line="100" w:lineRule="atLeast"/>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MODALITA’ DI ACCESSO E REQUISITI GENERALI DI AMMISSIONE AI SERVIZI</w:t>
            </w:r>
          </w:p>
          <w:p w:rsidR="001B5FA2" w:rsidRDefault="001B5FA2">
            <w:pPr>
              <w:spacing w:after="0" w:line="100" w:lineRule="atLeast"/>
              <w:jc w:val="center"/>
              <w:rPr>
                <w:rFonts w:ascii="Times New Roman" w:hAnsi="Times New Roman" w:cs="Times New Roman"/>
                <w:b/>
                <w:bCs/>
                <w:color w:val="000000"/>
                <w:sz w:val="24"/>
                <w:szCs w:val="24"/>
                <w:u w:val="single"/>
              </w:rPr>
            </w:pP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12</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L’accesso ai servizi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13</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Disposizioni procedimentali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14</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Istruttoria</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15</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Valutazione dello stato di bisogno</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16</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Determinazione della situazione economica del richiedente</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17</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Programma Assistenziale Individualizzato ( PAI)</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18</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Ammissione alle prestazioni</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19</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Compartecipazione alla spesa</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20</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Controllo sulle autocertificazioni</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bl>
    <w:p w:rsidR="001B5FA2" w:rsidRDefault="001B5FA2">
      <w:pPr>
        <w:tabs>
          <w:tab w:val="left" w:pos="7797"/>
        </w:tabs>
        <w:spacing w:after="0" w:line="100" w:lineRule="atLeast"/>
        <w:jc w:val="both"/>
        <w:rPr>
          <w:rFonts w:ascii="Times New Roman" w:hAnsi="Times New Roman" w:cs="Times New Roman"/>
          <w:b/>
          <w:bCs/>
          <w:color w:val="000000"/>
          <w:sz w:val="24"/>
          <w:szCs w:val="24"/>
          <w:u w:val="single"/>
        </w:rPr>
      </w:pPr>
      <w:r>
        <w:rPr>
          <w:rFonts w:ascii="Times New Roman" w:hAnsi="Times New Roman" w:cs="Times New Roman"/>
          <w:color w:val="000000"/>
          <w:sz w:val="24"/>
          <w:szCs w:val="24"/>
        </w:rPr>
        <w:t xml:space="preserve"> </w:t>
      </w:r>
    </w:p>
    <w:tbl>
      <w:tblPr>
        <w:tblW w:w="0" w:type="auto"/>
        <w:tblInd w:w="-5" w:type="dxa"/>
        <w:tblLayout w:type="fixed"/>
        <w:tblLook w:val="0000"/>
      </w:tblPr>
      <w:tblGrid>
        <w:gridCol w:w="958"/>
        <w:gridCol w:w="6748"/>
        <w:gridCol w:w="623"/>
        <w:gridCol w:w="517"/>
      </w:tblGrid>
      <w:tr w:rsidR="001B5FA2">
        <w:tc>
          <w:tcPr>
            <w:tcW w:w="7706" w:type="dxa"/>
            <w:gridSpan w:val="2"/>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CAPO IV</w:t>
            </w:r>
          </w:p>
          <w:p w:rsidR="001B5FA2" w:rsidRDefault="001B5FA2">
            <w:pPr>
              <w:spacing w:after="0" w:line="100" w:lineRule="atLeast"/>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INDICATORE DELLA SITUAZIONE ECONOMICA</w:t>
            </w:r>
          </w:p>
          <w:p w:rsidR="001B5FA2" w:rsidRDefault="001B5FA2">
            <w:pPr>
              <w:spacing w:after="0" w:line="100" w:lineRule="atLeast"/>
              <w:jc w:val="center"/>
              <w:rPr>
                <w:rFonts w:ascii="Times New Roman" w:hAnsi="Times New Roman" w:cs="Times New Roman"/>
                <w:b/>
                <w:bCs/>
                <w:color w:val="000000"/>
                <w:sz w:val="24"/>
                <w:szCs w:val="24"/>
                <w:u w:val="single"/>
              </w:rPr>
            </w:pP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21</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Definizioni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2</w:t>
            </w:r>
            <w:r w:rsidR="007C7A5F">
              <w:rPr>
                <w:rFonts w:ascii="Times New Roman" w:hAnsi="Times New Roman" w:cs="Times New Roman"/>
                <w:color w:val="000000"/>
                <w:sz w:val="24"/>
                <w:szCs w:val="24"/>
              </w:rPr>
              <w:t>2</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Definizione della compartecipazione alla spesa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FB48CA">
              <w:rPr>
                <w:rFonts w:ascii="Times New Roman" w:hAnsi="Times New Roman" w:cs="Times New Roman"/>
                <w:color w:val="000000"/>
                <w:sz w:val="24"/>
                <w:szCs w:val="24"/>
              </w:rPr>
              <w:t>8</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23</w:t>
            </w:r>
            <w:r w:rsidR="001B5FA2">
              <w:rPr>
                <w:rFonts w:ascii="Times New Roman" w:hAnsi="Times New Roman" w:cs="Times New Roman"/>
                <w:color w:val="000000"/>
                <w:sz w:val="24"/>
                <w:szCs w:val="24"/>
              </w:rPr>
              <w:t xml:space="preserve"> </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ISEE corrente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pag. </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7C7A5F">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r>
    </w:tbl>
    <w:p w:rsidR="001B5FA2" w:rsidRDefault="001B5FA2">
      <w:pPr>
        <w:tabs>
          <w:tab w:val="left" w:pos="7797"/>
        </w:tabs>
        <w:spacing w:after="0" w:line="100" w:lineRule="atLeast"/>
        <w:rPr>
          <w:rFonts w:ascii="Times New Roman" w:hAnsi="Times New Roman" w:cs="Times New Roman"/>
          <w:b/>
          <w:bCs/>
          <w:color w:val="000000"/>
          <w:sz w:val="24"/>
          <w:szCs w:val="24"/>
          <w:u w:val="single"/>
        </w:rPr>
      </w:pPr>
    </w:p>
    <w:tbl>
      <w:tblPr>
        <w:tblW w:w="0" w:type="auto"/>
        <w:tblInd w:w="-5" w:type="dxa"/>
        <w:tblLayout w:type="fixed"/>
        <w:tblLook w:val="0000"/>
      </w:tblPr>
      <w:tblGrid>
        <w:gridCol w:w="958"/>
        <w:gridCol w:w="6748"/>
        <w:gridCol w:w="623"/>
        <w:gridCol w:w="517"/>
      </w:tblGrid>
      <w:tr w:rsidR="001B5FA2">
        <w:tc>
          <w:tcPr>
            <w:tcW w:w="7706" w:type="dxa"/>
            <w:gridSpan w:val="2"/>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CAPO V</w:t>
            </w:r>
          </w:p>
          <w:p w:rsidR="001B5FA2" w:rsidRDefault="001B5FA2">
            <w:pPr>
              <w:spacing w:after="0" w:line="100" w:lineRule="atLeast"/>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 xml:space="preserve">TIPOLOGIE DI INTERVENTI E DI SERVIZI: </w:t>
            </w:r>
          </w:p>
          <w:p w:rsidR="001B5FA2" w:rsidRDefault="001B5FA2">
            <w:pPr>
              <w:spacing w:after="0" w:line="100" w:lineRule="atLeast"/>
              <w:jc w:val="center"/>
              <w:rPr>
                <w:rFonts w:ascii="Times New Roman" w:hAnsi="Times New Roman" w:cs="Times New Roman"/>
                <w:b/>
                <w:bCs/>
                <w:color w:val="000000"/>
                <w:sz w:val="24"/>
                <w:szCs w:val="24"/>
                <w:u w:val="single"/>
              </w:rPr>
            </w:pP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Verdana" w:hAnsi="Verdana" w:cs="Verdana"/>
                <w:b/>
                <w:bCs/>
                <w:color w:val="000000"/>
                <w:sz w:val="24"/>
                <w:szCs w:val="24"/>
              </w:rPr>
            </w:pP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INTERVENTI DI NATURA ECONOMICA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right"/>
              <w:rPr>
                <w:rFonts w:ascii="Verdana" w:hAnsi="Verdana" w:cs="Verdana"/>
                <w:b/>
                <w:bCs/>
                <w:color w:val="000000"/>
                <w:sz w:val="24"/>
                <w:szCs w:val="24"/>
              </w:rPr>
            </w:pP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24</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Interventi di sostegno economico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FB48CA">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25</w:t>
            </w:r>
          </w:p>
        </w:tc>
        <w:tc>
          <w:tcPr>
            <w:tcW w:w="6748" w:type="dxa"/>
            <w:tcBorders>
              <w:top w:val="single" w:sz="4" w:space="0" w:color="000000"/>
              <w:left w:val="single" w:sz="4" w:space="0" w:color="000000"/>
              <w:bottom w:val="single" w:sz="4" w:space="0" w:color="000000"/>
            </w:tcBorders>
            <w:shd w:val="clear" w:color="auto" w:fill="auto"/>
          </w:tcPr>
          <w:p w:rsidR="001B5FA2" w:rsidRDefault="001A32E1">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Sostegno economico</w:t>
            </w:r>
            <w:r w:rsidR="001B5FA2">
              <w:rPr>
                <w:rFonts w:ascii="Times New Roman" w:hAnsi="Times New Roman" w:cs="Times New Roman"/>
                <w:color w:val="000000"/>
                <w:sz w:val="24"/>
                <w:szCs w:val="24"/>
              </w:rPr>
              <w:t xml:space="preserve"> ordinario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FB48CA">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26</w:t>
            </w:r>
          </w:p>
        </w:tc>
        <w:tc>
          <w:tcPr>
            <w:tcW w:w="6748" w:type="dxa"/>
            <w:tcBorders>
              <w:top w:val="single" w:sz="4" w:space="0" w:color="000000"/>
              <w:left w:val="single" w:sz="4" w:space="0" w:color="000000"/>
              <w:bottom w:val="single" w:sz="4" w:space="0" w:color="000000"/>
            </w:tcBorders>
            <w:shd w:val="clear" w:color="auto" w:fill="auto"/>
          </w:tcPr>
          <w:p w:rsidR="001B5FA2" w:rsidRDefault="001A32E1">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Sostegno economico</w:t>
            </w:r>
            <w:r w:rsidR="001B5FA2">
              <w:rPr>
                <w:rFonts w:ascii="Times New Roman" w:hAnsi="Times New Roman" w:cs="Times New Roman"/>
                <w:color w:val="000000"/>
                <w:sz w:val="24"/>
                <w:szCs w:val="24"/>
              </w:rPr>
              <w:t xml:space="preserve"> straordinario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FB48CA">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27</w:t>
            </w:r>
          </w:p>
        </w:tc>
        <w:tc>
          <w:tcPr>
            <w:tcW w:w="6748" w:type="dxa"/>
            <w:tcBorders>
              <w:top w:val="single" w:sz="4" w:space="0" w:color="000000"/>
              <w:left w:val="single" w:sz="4" w:space="0" w:color="000000"/>
              <w:bottom w:val="single" w:sz="4" w:space="0" w:color="000000"/>
            </w:tcBorders>
            <w:shd w:val="clear" w:color="auto" w:fill="auto"/>
          </w:tcPr>
          <w:p w:rsidR="001B5FA2" w:rsidRDefault="001A32E1">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Sostegno economico</w:t>
            </w:r>
            <w:r w:rsidR="001B5FA2">
              <w:rPr>
                <w:rFonts w:ascii="Times New Roman" w:hAnsi="Times New Roman" w:cs="Times New Roman"/>
                <w:color w:val="000000"/>
                <w:sz w:val="24"/>
                <w:szCs w:val="24"/>
              </w:rPr>
              <w:t xml:space="preserve"> per affidamento familiare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7C7A5F">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FB48CA">
              <w:rPr>
                <w:rFonts w:ascii="Times New Roman" w:hAnsi="Times New Roman" w:cs="Times New Roman"/>
                <w:color w:val="000000"/>
                <w:sz w:val="24"/>
                <w:szCs w:val="24"/>
              </w:rPr>
              <w:t>1</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b/>
                <w:bCs/>
                <w:sz w:val="24"/>
                <w:szCs w:val="24"/>
              </w:rPr>
              <w:t>INTERVENTI E SERVIZI A FAVORE DELLA FAMIGLIA E MINORI</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right"/>
              <w:rPr>
                <w:rFonts w:ascii="Times New Roman" w:hAnsi="Times New Roman" w:cs="Times New Roman"/>
                <w:color w:val="000000"/>
                <w:sz w:val="24"/>
                <w:szCs w:val="24"/>
              </w:rPr>
            </w:pP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Assistenza domiciliare educativa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right"/>
              <w:rPr>
                <w:rFonts w:ascii="Times New Roman" w:hAnsi="Times New Roman" w:cs="Times New Roman"/>
                <w:color w:val="000000"/>
                <w:sz w:val="24"/>
                <w:szCs w:val="24"/>
              </w:rPr>
            </w:pP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28</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Servizio di assistenza domiciliare educativa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7C7A5F">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FB48CA">
              <w:rPr>
                <w:rFonts w:ascii="Times New Roman" w:hAnsi="Times New Roman" w:cs="Times New Roman"/>
                <w:color w:val="000000"/>
                <w:sz w:val="24"/>
                <w:szCs w:val="24"/>
              </w:rPr>
              <w:t>2</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29</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Destinatari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7C7A5F">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FB48CA">
              <w:rPr>
                <w:rFonts w:ascii="Times New Roman" w:hAnsi="Times New Roman" w:cs="Times New Roman"/>
                <w:color w:val="000000"/>
                <w:sz w:val="24"/>
                <w:szCs w:val="24"/>
              </w:rPr>
              <w:t>2</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30</w:t>
            </w:r>
            <w:r w:rsidR="001B5FA2">
              <w:rPr>
                <w:rFonts w:ascii="Times New Roman" w:hAnsi="Times New Roman" w:cs="Times New Roman"/>
                <w:color w:val="000000"/>
                <w:sz w:val="24"/>
                <w:szCs w:val="24"/>
              </w:rPr>
              <w:t xml:space="preserve"> </w:t>
            </w:r>
          </w:p>
        </w:tc>
        <w:tc>
          <w:tcPr>
            <w:tcW w:w="6748" w:type="dxa"/>
            <w:tcBorders>
              <w:top w:val="single" w:sz="4" w:space="0" w:color="000000"/>
              <w:left w:val="single" w:sz="4" w:space="0" w:color="000000"/>
              <w:bottom w:val="single" w:sz="4" w:space="0" w:color="000000"/>
            </w:tcBorders>
            <w:shd w:val="clear" w:color="auto" w:fill="auto"/>
          </w:tcPr>
          <w:p w:rsidR="001B5FA2" w:rsidRPr="007C7A5F" w:rsidRDefault="003B6993">
            <w:pPr>
              <w:spacing w:after="0" w:line="100" w:lineRule="atLeast"/>
              <w:jc w:val="both"/>
              <w:rPr>
                <w:rFonts w:ascii="Times New Roman" w:hAnsi="Times New Roman" w:cs="Times New Roman"/>
                <w:sz w:val="24"/>
                <w:szCs w:val="24"/>
              </w:rPr>
            </w:pPr>
            <w:r w:rsidRPr="007C7A5F">
              <w:rPr>
                <w:rFonts w:ascii="Times New Roman" w:hAnsi="Times New Roman" w:cs="Times New Roman"/>
                <w:sz w:val="24"/>
                <w:szCs w:val="24"/>
              </w:rPr>
              <w:t>Partecipazione ai costi</w:t>
            </w:r>
            <w:r w:rsidR="001B5FA2" w:rsidRPr="007C7A5F">
              <w:rPr>
                <w:rFonts w:ascii="Times New Roman" w:hAnsi="Times New Roman" w:cs="Times New Roman"/>
                <w:sz w:val="24"/>
                <w:szCs w:val="24"/>
              </w:rPr>
              <w:t xml:space="preserve"> del servizio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7C7A5F">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FB48CA">
              <w:rPr>
                <w:rFonts w:ascii="Times New Roman" w:hAnsi="Times New Roman" w:cs="Times New Roman"/>
                <w:color w:val="000000"/>
                <w:sz w:val="24"/>
                <w:szCs w:val="24"/>
              </w:rPr>
              <w:t>3</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Accoglienza di minori in strutture residenziali o semiresidenziali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right"/>
              <w:rPr>
                <w:rFonts w:ascii="Times New Roman" w:hAnsi="Times New Roman" w:cs="Times New Roman"/>
                <w:color w:val="000000"/>
                <w:sz w:val="24"/>
                <w:szCs w:val="24"/>
              </w:rPr>
            </w:pP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31</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Inserimento di minori in strutture residenziali o semiresidenziali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7C7A5F">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FB48CA">
              <w:rPr>
                <w:rFonts w:ascii="Times New Roman" w:hAnsi="Times New Roman" w:cs="Times New Roman"/>
                <w:color w:val="000000"/>
                <w:sz w:val="24"/>
                <w:szCs w:val="24"/>
              </w:rPr>
              <w:t>3</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32</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Finalità ed obiettivi dell’inserimento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7C7A5F">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FB48CA">
              <w:rPr>
                <w:rFonts w:ascii="Times New Roman" w:hAnsi="Times New Roman" w:cs="Times New Roman"/>
                <w:color w:val="000000"/>
                <w:sz w:val="24"/>
                <w:szCs w:val="24"/>
              </w:rPr>
              <w:t>4</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33</w:t>
            </w:r>
            <w:r w:rsidR="001B5FA2">
              <w:rPr>
                <w:rFonts w:ascii="Times New Roman" w:hAnsi="Times New Roman" w:cs="Times New Roman"/>
                <w:color w:val="000000"/>
                <w:sz w:val="24"/>
                <w:szCs w:val="24"/>
              </w:rPr>
              <w:t xml:space="preserve"> </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Destinatari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7C7A5F">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FB48CA">
              <w:rPr>
                <w:rFonts w:ascii="Times New Roman" w:hAnsi="Times New Roman" w:cs="Times New Roman"/>
                <w:color w:val="000000"/>
                <w:sz w:val="24"/>
                <w:szCs w:val="24"/>
              </w:rPr>
              <w:t>4</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34</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Permanenza in </w:t>
            </w:r>
            <w:r w:rsidR="001A32E1">
              <w:rPr>
                <w:rFonts w:ascii="Times New Roman" w:hAnsi="Times New Roman" w:cs="Times New Roman"/>
                <w:color w:val="000000"/>
                <w:sz w:val="24"/>
                <w:szCs w:val="24"/>
              </w:rPr>
              <w:t>struttura</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7C7A5F">
            <w:pPr>
              <w:tabs>
                <w:tab w:val="right" w:pos="300"/>
              </w:tabs>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2</w:t>
            </w:r>
            <w:r w:rsidR="00FB48CA">
              <w:rPr>
                <w:rFonts w:ascii="Times New Roman" w:hAnsi="Times New Roman" w:cs="Times New Roman"/>
                <w:color w:val="000000"/>
                <w:sz w:val="24"/>
                <w:szCs w:val="24"/>
              </w:rPr>
              <w:t>5</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35</w:t>
            </w:r>
            <w:r w:rsidR="001B5FA2">
              <w:rPr>
                <w:rFonts w:ascii="Times New Roman" w:hAnsi="Times New Roman" w:cs="Times New Roman"/>
                <w:color w:val="000000"/>
                <w:sz w:val="24"/>
                <w:szCs w:val="24"/>
              </w:rPr>
              <w:t xml:space="preserve"> </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Condizioni di inserimento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7C7A5F">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FB48CA">
              <w:rPr>
                <w:rFonts w:ascii="Times New Roman" w:hAnsi="Times New Roman" w:cs="Times New Roman"/>
                <w:color w:val="000000"/>
                <w:sz w:val="24"/>
                <w:szCs w:val="24"/>
              </w:rPr>
              <w:t>5</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36</w:t>
            </w:r>
            <w:r w:rsidR="001B5FA2">
              <w:rPr>
                <w:rFonts w:ascii="Times New Roman" w:hAnsi="Times New Roman" w:cs="Times New Roman"/>
                <w:color w:val="000000"/>
                <w:sz w:val="24"/>
                <w:szCs w:val="24"/>
              </w:rPr>
              <w:t xml:space="preserve"> </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Caratteristiche dell’inserimento</w:t>
            </w:r>
            <w:r w:rsidR="001A32E1">
              <w:rPr>
                <w:rFonts w:ascii="Times New Roman" w:hAnsi="Times New Roman" w:cs="Times New Roman"/>
                <w:color w:val="000000"/>
                <w:sz w:val="24"/>
                <w:szCs w:val="24"/>
              </w:rPr>
              <w:t xml:space="preserve"> in strutture residenziali o semiresidenziali</w:t>
            </w:r>
            <w:r>
              <w:rPr>
                <w:rFonts w:ascii="Times New Roman" w:hAnsi="Times New Roman" w:cs="Times New Roman"/>
                <w:color w:val="000000"/>
                <w:sz w:val="24"/>
                <w:szCs w:val="24"/>
              </w:rPr>
              <w:t xml:space="preserve">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7C7A5F">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FB48CA">
              <w:rPr>
                <w:rFonts w:ascii="Times New Roman" w:hAnsi="Times New Roman" w:cs="Times New Roman"/>
                <w:color w:val="000000"/>
                <w:sz w:val="24"/>
                <w:szCs w:val="24"/>
              </w:rPr>
              <w:t>5</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37</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Quantificazione dell’onere di integrazione della retta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7C7A5F">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FB48CA">
              <w:rPr>
                <w:rFonts w:ascii="Times New Roman" w:hAnsi="Times New Roman" w:cs="Times New Roman"/>
                <w:color w:val="000000"/>
                <w:sz w:val="24"/>
                <w:szCs w:val="24"/>
              </w:rPr>
              <w:t>6</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b/>
                <w:bCs/>
                <w:spacing w:val="18"/>
                <w:sz w:val="24"/>
                <w:szCs w:val="24"/>
              </w:rPr>
              <w:t xml:space="preserve">INTERVENTI E SERVIZI  SOCIO – SANITARI A FAVORE DI MINORI CON DISABILITA’ </w:t>
            </w:r>
            <w:r w:rsidR="00FB48CA">
              <w:rPr>
                <w:rFonts w:ascii="Times New Roman" w:hAnsi="Times New Roman" w:cs="Times New Roman"/>
                <w:b/>
                <w:bCs/>
                <w:spacing w:val="18"/>
                <w:sz w:val="24"/>
                <w:szCs w:val="24"/>
              </w:rPr>
              <w:t>FISICA –PSCHICA -SENSORIALE</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right"/>
              <w:rPr>
                <w:rFonts w:ascii="Times New Roman" w:hAnsi="Times New Roman" w:cs="Times New Roman"/>
                <w:color w:val="000000"/>
                <w:sz w:val="24"/>
                <w:szCs w:val="24"/>
              </w:rPr>
            </w:pP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6748" w:type="dxa"/>
            <w:tcBorders>
              <w:top w:val="single" w:sz="4" w:space="0" w:color="000000"/>
              <w:left w:val="single" w:sz="4" w:space="0" w:color="000000"/>
              <w:bottom w:val="single" w:sz="4" w:space="0" w:color="000000"/>
            </w:tcBorders>
            <w:shd w:val="clear" w:color="auto" w:fill="auto"/>
          </w:tcPr>
          <w:p w:rsidR="001B5FA2" w:rsidRPr="00A150FC" w:rsidRDefault="00A150FC" w:rsidP="00A150FC">
            <w:pPr>
              <w:tabs>
                <w:tab w:val="left" w:pos="5940"/>
              </w:tabs>
              <w:spacing w:after="0" w:line="360" w:lineRule="auto"/>
              <w:rPr>
                <w:rFonts w:ascii="Times New Roman" w:hAnsi="Times New Roman" w:cs="Times New Roman"/>
                <w:b/>
                <w:bCs/>
                <w:sz w:val="28"/>
                <w:szCs w:val="28"/>
              </w:rPr>
            </w:pPr>
            <w:r w:rsidRPr="00A150FC">
              <w:rPr>
                <w:rFonts w:ascii="Times New Roman" w:hAnsi="Times New Roman" w:cs="Times New Roman"/>
                <w:b/>
                <w:bCs/>
                <w:sz w:val="28"/>
                <w:szCs w:val="28"/>
              </w:rPr>
              <w:t>Servizio di assistenza domiciliare e scolastica</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right"/>
              <w:rPr>
                <w:rFonts w:ascii="Times New Roman" w:hAnsi="Times New Roman" w:cs="Times New Roman"/>
                <w:color w:val="000000"/>
                <w:sz w:val="24"/>
                <w:szCs w:val="24"/>
              </w:rPr>
            </w:pP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38</w:t>
            </w:r>
          </w:p>
        </w:tc>
        <w:tc>
          <w:tcPr>
            <w:tcW w:w="6748" w:type="dxa"/>
            <w:tcBorders>
              <w:top w:val="single" w:sz="4" w:space="0" w:color="000000"/>
              <w:left w:val="single" w:sz="4" w:space="0" w:color="000000"/>
              <w:bottom w:val="single" w:sz="4" w:space="0" w:color="000000"/>
            </w:tcBorders>
            <w:shd w:val="clear" w:color="auto" w:fill="auto"/>
          </w:tcPr>
          <w:p w:rsidR="001B5FA2" w:rsidRDefault="00FB48CA">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1B5FA2">
              <w:rPr>
                <w:rFonts w:ascii="Times New Roman" w:hAnsi="Times New Roman" w:cs="Times New Roman"/>
                <w:color w:val="000000"/>
                <w:sz w:val="24"/>
                <w:szCs w:val="24"/>
              </w:rPr>
              <w:t xml:space="preserve">ssistenza </w:t>
            </w:r>
            <w:r w:rsidR="0098760E">
              <w:rPr>
                <w:rFonts w:ascii="Times New Roman" w:hAnsi="Times New Roman" w:cs="Times New Roman"/>
                <w:color w:val="000000"/>
                <w:sz w:val="24"/>
                <w:szCs w:val="24"/>
              </w:rPr>
              <w:t xml:space="preserve">domiciliare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7C7A5F">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FB48CA">
              <w:rPr>
                <w:rFonts w:ascii="Times New Roman" w:hAnsi="Times New Roman" w:cs="Times New Roman"/>
                <w:color w:val="000000"/>
                <w:sz w:val="24"/>
                <w:szCs w:val="24"/>
              </w:rPr>
              <w:t>6</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39</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Assistenza scolastica</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7C7A5F">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FB48CA">
              <w:rPr>
                <w:rFonts w:ascii="Times New Roman" w:hAnsi="Times New Roman" w:cs="Times New Roman"/>
                <w:color w:val="000000"/>
                <w:sz w:val="24"/>
                <w:szCs w:val="24"/>
              </w:rPr>
              <w:t>7</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6748" w:type="dxa"/>
            <w:tcBorders>
              <w:top w:val="single" w:sz="4" w:space="0" w:color="000000"/>
              <w:left w:val="single" w:sz="4" w:space="0" w:color="000000"/>
              <w:bottom w:val="single" w:sz="4" w:space="0" w:color="000000"/>
            </w:tcBorders>
            <w:shd w:val="clear" w:color="auto" w:fill="auto"/>
          </w:tcPr>
          <w:p w:rsidR="001B5FA2" w:rsidRDefault="00FB48CA">
            <w:pPr>
              <w:spacing w:after="0" w:line="100" w:lineRule="atLeast"/>
              <w:jc w:val="both"/>
              <w:rPr>
                <w:rFonts w:ascii="Times New Roman" w:hAnsi="Times New Roman" w:cs="Times New Roman"/>
                <w:color w:val="000000"/>
                <w:sz w:val="24"/>
                <w:szCs w:val="24"/>
              </w:rPr>
            </w:pPr>
            <w:r>
              <w:rPr>
                <w:rFonts w:ascii="Times New Roman" w:hAnsi="Times New Roman" w:cs="Times New Roman"/>
                <w:b/>
                <w:bCs/>
                <w:color w:val="000000"/>
                <w:sz w:val="28"/>
                <w:szCs w:val="28"/>
              </w:rPr>
              <w:t>Interventi in regime residenziale a ciclo diurno</w:t>
            </w:r>
            <w:r w:rsidR="001B5FA2">
              <w:rPr>
                <w:rFonts w:ascii="Times New Roman" w:hAnsi="Times New Roman" w:cs="Times New Roman"/>
                <w:b/>
                <w:bCs/>
                <w:color w:val="000000"/>
                <w:sz w:val="28"/>
                <w:szCs w:val="28"/>
              </w:rPr>
              <w:t xml:space="preserve">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right"/>
              <w:rPr>
                <w:rFonts w:ascii="Times New Roman" w:hAnsi="Times New Roman" w:cs="Times New Roman"/>
                <w:color w:val="000000"/>
                <w:sz w:val="24"/>
                <w:szCs w:val="24"/>
              </w:rPr>
            </w:pP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40</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Centro socio</w:t>
            </w:r>
            <w:r w:rsidR="00A150FC">
              <w:rPr>
                <w:rFonts w:ascii="Times New Roman" w:hAnsi="Times New Roman" w:cs="Times New Roman"/>
                <w:color w:val="000000"/>
                <w:sz w:val="24"/>
                <w:szCs w:val="24"/>
              </w:rPr>
              <w:t>-terapeutico-</w:t>
            </w:r>
            <w:r>
              <w:rPr>
                <w:rFonts w:ascii="Times New Roman" w:hAnsi="Times New Roman" w:cs="Times New Roman"/>
                <w:color w:val="000000"/>
                <w:sz w:val="24"/>
                <w:szCs w:val="24"/>
              </w:rPr>
              <w:t xml:space="preserve">riabilitativo ed educativo diurno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pag. </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7C7A5F">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FB48CA">
              <w:rPr>
                <w:rFonts w:ascii="Times New Roman" w:hAnsi="Times New Roman" w:cs="Times New Roman"/>
                <w:color w:val="000000"/>
                <w:sz w:val="24"/>
                <w:szCs w:val="24"/>
              </w:rPr>
              <w:t>8</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6748" w:type="dxa"/>
            <w:tcBorders>
              <w:top w:val="single" w:sz="4" w:space="0" w:color="000000"/>
              <w:left w:val="single" w:sz="4" w:space="0" w:color="000000"/>
              <w:bottom w:val="single" w:sz="4" w:space="0" w:color="000000"/>
            </w:tcBorders>
            <w:shd w:val="clear" w:color="auto" w:fill="auto"/>
          </w:tcPr>
          <w:p w:rsidR="001B5FA2" w:rsidRDefault="00A150FC">
            <w:pPr>
              <w:spacing w:after="0" w:line="100" w:lineRule="atLeast"/>
              <w:jc w:val="both"/>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Interventi in regime </w:t>
            </w:r>
            <w:r w:rsidR="001B5FA2">
              <w:rPr>
                <w:rFonts w:ascii="Times New Roman" w:hAnsi="Times New Roman" w:cs="Times New Roman"/>
                <w:b/>
                <w:bCs/>
                <w:color w:val="000000"/>
                <w:sz w:val="28"/>
                <w:szCs w:val="28"/>
              </w:rPr>
              <w:t>residenzial</w:t>
            </w:r>
            <w:r>
              <w:rPr>
                <w:rFonts w:ascii="Times New Roman" w:hAnsi="Times New Roman" w:cs="Times New Roman"/>
                <w:b/>
                <w:bCs/>
                <w:color w:val="000000"/>
                <w:sz w:val="28"/>
                <w:szCs w:val="28"/>
              </w:rPr>
              <w:t>e</w:t>
            </w:r>
            <w:r w:rsidR="001B5FA2">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a ciclo continuativo</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right"/>
              <w:rPr>
                <w:rFonts w:ascii="Times New Roman" w:hAnsi="Times New Roman" w:cs="Times New Roman"/>
                <w:color w:val="000000"/>
                <w:sz w:val="24"/>
                <w:szCs w:val="24"/>
              </w:rPr>
            </w:pP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41</w:t>
            </w:r>
          </w:p>
        </w:tc>
        <w:tc>
          <w:tcPr>
            <w:tcW w:w="6748" w:type="dxa"/>
            <w:tcBorders>
              <w:top w:val="single" w:sz="4" w:space="0" w:color="000000"/>
              <w:left w:val="single" w:sz="4" w:space="0" w:color="000000"/>
              <w:bottom w:val="single" w:sz="4" w:space="0" w:color="000000"/>
            </w:tcBorders>
            <w:shd w:val="clear" w:color="auto" w:fill="auto"/>
          </w:tcPr>
          <w:p w:rsidR="001B5FA2" w:rsidRDefault="00A150FC">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Centro socio-terapeutico-riabilitativo ed educativo</w:t>
            </w:r>
            <w:r w:rsidR="001B5FA2">
              <w:rPr>
                <w:rFonts w:ascii="Times New Roman" w:hAnsi="Times New Roman" w:cs="Times New Roman"/>
                <w:color w:val="000000"/>
                <w:sz w:val="24"/>
                <w:szCs w:val="24"/>
              </w:rPr>
              <w:t xml:space="preserve"> residenzial</w:t>
            </w:r>
            <w:r>
              <w:rPr>
                <w:rFonts w:ascii="Times New Roman" w:hAnsi="Times New Roman" w:cs="Times New Roman"/>
                <w:color w:val="000000"/>
                <w:sz w:val="24"/>
                <w:szCs w:val="24"/>
              </w:rPr>
              <w:t>e</w:t>
            </w:r>
            <w:r w:rsidR="001B5FA2">
              <w:rPr>
                <w:rFonts w:ascii="Times New Roman" w:hAnsi="Times New Roman" w:cs="Times New Roman"/>
                <w:color w:val="000000"/>
                <w:sz w:val="24"/>
                <w:szCs w:val="24"/>
              </w:rPr>
              <w:t xml:space="preserve">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7C7A5F">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FB48CA">
              <w:rPr>
                <w:rFonts w:ascii="Times New Roman" w:hAnsi="Times New Roman" w:cs="Times New Roman"/>
                <w:color w:val="000000"/>
                <w:sz w:val="24"/>
                <w:szCs w:val="24"/>
              </w:rPr>
              <w:t>8</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INTERVENTI E SERVIZI SOCIO – SANITARI A FAVORE DI ADULTI CON DISABILITA’ FISICA – PSICHICA – SENSORIALE (18-64 ANNI)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right"/>
              <w:rPr>
                <w:rFonts w:ascii="Times New Roman" w:hAnsi="Times New Roman" w:cs="Times New Roman"/>
                <w:color w:val="000000"/>
                <w:sz w:val="24"/>
                <w:szCs w:val="24"/>
              </w:rPr>
            </w:pP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42</w:t>
            </w:r>
            <w:r w:rsidR="001B5FA2">
              <w:rPr>
                <w:rFonts w:ascii="Times New Roman" w:hAnsi="Times New Roman" w:cs="Times New Roman"/>
                <w:color w:val="000000"/>
                <w:sz w:val="24"/>
                <w:szCs w:val="24"/>
              </w:rPr>
              <w:t xml:space="preserve"> </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Progetto individuale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pag. </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FB48CA">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Servizio di assistenza domiciliare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right"/>
              <w:rPr>
                <w:rFonts w:ascii="Times New Roman" w:hAnsi="Times New Roman" w:cs="Times New Roman"/>
                <w:color w:val="000000"/>
                <w:sz w:val="24"/>
                <w:szCs w:val="24"/>
              </w:rPr>
            </w:pP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w:t>
            </w:r>
            <w:r w:rsidR="007C7A5F">
              <w:rPr>
                <w:rFonts w:ascii="Times New Roman" w:hAnsi="Times New Roman" w:cs="Times New Roman"/>
                <w:color w:val="000000"/>
                <w:sz w:val="24"/>
                <w:szCs w:val="24"/>
              </w:rPr>
              <w:t>. 4</w:t>
            </w:r>
            <w:r w:rsidR="00A150FC">
              <w:rPr>
                <w:rFonts w:ascii="Times New Roman" w:hAnsi="Times New Roman" w:cs="Times New Roman"/>
                <w:color w:val="000000"/>
                <w:sz w:val="24"/>
                <w:szCs w:val="24"/>
              </w:rPr>
              <w:t>3</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Assistenza domiciliare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pag. </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A150FC">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6748" w:type="dxa"/>
            <w:tcBorders>
              <w:top w:val="single" w:sz="4" w:space="0" w:color="000000"/>
              <w:left w:val="single" w:sz="4" w:space="0" w:color="000000"/>
              <w:bottom w:val="single" w:sz="4" w:space="0" w:color="000000"/>
            </w:tcBorders>
            <w:shd w:val="clear" w:color="auto" w:fill="auto"/>
          </w:tcPr>
          <w:p w:rsidR="001B5FA2" w:rsidRDefault="00A150FC">
            <w:pPr>
              <w:spacing w:after="0" w:line="100" w:lineRule="atLeast"/>
              <w:jc w:val="both"/>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Interventi  in regime </w:t>
            </w:r>
            <w:r w:rsidR="001B5FA2">
              <w:rPr>
                <w:rFonts w:ascii="Times New Roman" w:hAnsi="Times New Roman" w:cs="Times New Roman"/>
                <w:b/>
                <w:bCs/>
                <w:color w:val="000000"/>
                <w:sz w:val="28"/>
                <w:szCs w:val="28"/>
              </w:rPr>
              <w:t>residenzial</w:t>
            </w:r>
            <w:r>
              <w:rPr>
                <w:rFonts w:ascii="Times New Roman" w:hAnsi="Times New Roman" w:cs="Times New Roman"/>
                <w:b/>
                <w:bCs/>
                <w:color w:val="000000"/>
                <w:sz w:val="28"/>
                <w:szCs w:val="28"/>
              </w:rPr>
              <w:t>e a ciclo diurno</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right"/>
              <w:rPr>
                <w:rFonts w:ascii="Times New Roman" w:hAnsi="Times New Roman" w:cs="Times New Roman"/>
                <w:color w:val="000000"/>
                <w:sz w:val="24"/>
                <w:szCs w:val="24"/>
              </w:rPr>
            </w:pP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4</w:t>
            </w:r>
            <w:r w:rsidR="00A150FC">
              <w:rPr>
                <w:rFonts w:ascii="Times New Roman" w:hAnsi="Times New Roman" w:cs="Times New Roman"/>
                <w:color w:val="000000"/>
                <w:sz w:val="24"/>
                <w:szCs w:val="24"/>
              </w:rPr>
              <w:t>4</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Centro Socio – Riabilitativo ed Educativo Diurno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pag. </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FB48CA">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A150FC">
              <w:rPr>
                <w:rFonts w:ascii="Times New Roman" w:hAnsi="Times New Roman" w:cs="Times New Roman"/>
                <w:color w:val="000000"/>
                <w:sz w:val="24"/>
                <w:szCs w:val="24"/>
              </w:rPr>
              <w:t>0</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6748" w:type="dxa"/>
            <w:tcBorders>
              <w:top w:val="single" w:sz="4" w:space="0" w:color="000000"/>
              <w:left w:val="single" w:sz="4" w:space="0" w:color="000000"/>
              <w:bottom w:val="single" w:sz="4" w:space="0" w:color="000000"/>
            </w:tcBorders>
            <w:shd w:val="clear" w:color="auto" w:fill="auto"/>
          </w:tcPr>
          <w:p w:rsidR="001B5FA2" w:rsidRDefault="00A150FC">
            <w:pPr>
              <w:spacing w:after="0" w:line="100" w:lineRule="atLeast"/>
              <w:jc w:val="both"/>
              <w:rPr>
                <w:rFonts w:ascii="Times New Roman" w:hAnsi="Times New Roman" w:cs="Times New Roman"/>
                <w:color w:val="000000"/>
                <w:sz w:val="24"/>
                <w:szCs w:val="24"/>
              </w:rPr>
            </w:pPr>
            <w:r>
              <w:rPr>
                <w:rFonts w:ascii="Times New Roman" w:hAnsi="Times New Roman" w:cs="Times New Roman"/>
                <w:b/>
                <w:bCs/>
                <w:color w:val="000000"/>
                <w:sz w:val="28"/>
                <w:szCs w:val="28"/>
              </w:rPr>
              <w:t>Interventi in regime residenziale a ciclo continuativo</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right"/>
              <w:rPr>
                <w:rFonts w:ascii="Times New Roman" w:hAnsi="Times New Roman" w:cs="Times New Roman"/>
                <w:color w:val="000000"/>
                <w:sz w:val="24"/>
                <w:szCs w:val="24"/>
              </w:rPr>
            </w:pP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4</w:t>
            </w:r>
            <w:r w:rsidR="00C34A3B">
              <w:rPr>
                <w:rFonts w:ascii="Times New Roman" w:hAnsi="Times New Roman" w:cs="Times New Roman"/>
                <w:color w:val="000000"/>
                <w:sz w:val="24"/>
                <w:szCs w:val="24"/>
              </w:rPr>
              <w:t>5</w:t>
            </w:r>
            <w:r w:rsidR="001B5FA2">
              <w:rPr>
                <w:rFonts w:ascii="Times New Roman" w:hAnsi="Times New Roman" w:cs="Times New Roman"/>
                <w:color w:val="000000"/>
                <w:sz w:val="24"/>
                <w:szCs w:val="24"/>
              </w:rPr>
              <w:t xml:space="preserve"> </w:t>
            </w:r>
          </w:p>
        </w:tc>
        <w:tc>
          <w:tcPr>
            <w:tcW w:w="6748" w:type="dxa"/>
            <w:tcBorders>
              <w:top w:val="single" w:sz="4" w:space="0" w:color="000000"/>
              <w:left w:val="single" w:sz="4" w:space="0" w:color="000000"/>
              <w:bottom w:val="single" w:sz="4" w:space="0" w:color="000000"/>
            </w:tcBorders>
            <w:shd w:val="clear" w:color="auto" w:fill="auto"/>
          </w:tcPr>
          <w:p w:rsidR="001B5FA2" w:rsidRDefault="00C34A3B">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Centro socio- riabilitativo ed educativo</w:t>
            </w:r>
            <w:r w:rsidR="001B5FA2">
              <w:rPr>
                <w:rFonts w:ascii="Times New Roman" w:hAnsi="Times New Roman" w:cs="Times New Roman"/>
                <w:color w:val="000000"/>
                <w:sz w:val="24"/>
                <w:szCs w:val="24"/>
              </w:rPr>
              <w:t xml:space="preserve"> residenzial</w:t>
            </w:r>
            <w:r>
              <w:rPr>
                <w:rFonts w:ascii="Times New Roman" w:hAnsi="Times New Roman" w:cs="Times New Roman"/>
                <w:color w:val="000000"/>
                <w:sz w:val="24"/>
                <w:szCs w:val="24"/>
              </w:rPr>
              <w:t>e</w:t>
            </w:r>
            <w:r w:rsidR="001B5FA2">
              <w:rPr>
                <w:rFonts w:ascii="Times New Roman" w:hAnsi="Times New Roman" w:cs="Times New Roman"/>
                <w:color w:val="000000"/>
                <w:sz w:val="24"/>
                <w:szCs w:val="24"/>
              </w:rPr>
              <w:t xml:space="preserve">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pag. </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FB48CA">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4</w:t>
            </w:r>
            <w:r w:rsidR="00C34A3B">
              <w:rPr>
                <w:rFonts w:ascii="Times New Roman" w:hAnsi="Times New Roman" w:cs="Times New Roman"/>
                <w:color w:val="000000"/>
                <w:sz w:val="24"/>
                <w:szCs w:val="24"/>
              </w:rPr>
              <w:t>6</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Famiglie comunità per il “dopo di noi”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FB48CA">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4</w:t>
            </w:r>
            <w:r w:rsidR="00C34A3B">
              <w:rPr>
                <w:rFonts w:ascii="Times New Roman" w:hAnsi="Times New Roman" w:cs="Times New Roman"/>
                <w:color w:val="000000"/>
                <w:sz w:val="24"/>
                <w:szCs w:val="24"/>
              </w:rPr>
              <w:t>7</w:t>
            </w:r>
            <w:r w:rsidR="001B5FA2">
              <w:rPr>
                <w:rFonts w:ascii="Times New Roman" w:hAnsi="Times New Roman" w:cs="Times New Roman"/>
                <w:color w:val="000000"/>
                <w:sz w:val="24"/>
                <w:szCs w:val="24"/>
              </w:rPr>
              <w:t xml:space="preserve"> </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Comunità alloggio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FB48CA">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A47475">
              <w:rPr>
                <w:rFonts w:ascii="Times New Roman" w:hAnsi="Times New Roman" w:cs="Times New Roman"/>
                <w:color w:val="000000"/>
                <w:sz w:val="24"/>
                <w:szCs w:val="24"/>
              </w:rPr>
              <w:t>2</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INTERVENTI E SERVIZI</w:t>
            </w:r>
            <w:r w:rsidR="00BE2244">
              <w:rPr>
                <w:rFonts w:ascii="Times New Roman" w:hAnsi="Times New Roman" w:cs="Times New Roman"/>
                <w:b/>
                <w:bCs/>
                <w:color w:val="000000"/>
                <w:sz w:val="24"/>
                <w:szCs w:val="24"/>
              </w:rPr>
              <w:t xml:space="preserve"> SOCIO-SANITARI</w:t>
            </w:r>
            <w:r>
              <w:rPr>
                <w:rFonts w:ascii="Times New Roman" w:hAnsi="Times New Roman" w:cs="Times New Roman"/>
                <w:b/>
                <w:bCs/>
                <w:color w:val="000000"/>
                <w:sz w:val="24"/>
                <w:szCs w:val="24"/>
              </w:rPr>
              <w:t xml:space="preserve"> A FAVORE DI ANZIANI NON AUTOSSUFICIENTI (OLTRE 65 ANNI)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right"/>
              <w:rPr>
                <w:rFonts w:ascii="Times New Roman" w:hAnsi="Times New Roman" w:cs="Times New Roman"/>
                <w:color w:val="000000"/>
                <w:sz w:val="24"/>
                <w:szCs w:val="24"/>
              </w:rPr>
            </w:pP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b/>
                <w:bCs/>
                <w:color w:val="000000"/>
                <w:sz w:val="28"/>
                <w:szCs w:val="28"/>
              </w:rPr>
              <w:t xml:space="preserve">Servizi domiciliari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right"/>
              <w:rPr>
                <w:rFonts w:ascii="Times New Roman" w:hAnsi="Times New Roman" w:cs="Times New Roman"/>
                <w:color w:val="000000"/>
                <w:sz w:val="24"/>
                <w:szCs w:val="24"/>
              </w:rPr>
            </w:pP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w:t>
            </w:r>
            <w:r w:rsidR="00C34A3B">
              <w:rPr>
                <w:rFonts w:ascii="Times New Roman" w:hAnsi="Times New Roman" w:cs="Times New Roman"/>
                <w:color w:val="000000"/>
                <w:sz w:val="24"/>
                <w:szCs w:val="24"/>
              </w:rPr>
              <w:t>48</w:t>
            </w:r>
            <w:r w:rsidR="001B5FA2">
              <w:rPr>
                <w:rFonts w:ascii="Times New Roman" w:hAnsi="Times New Roman" w:cs="Times New Roman"/>
                <w:color w:val="000000"/>
                <w:sz w:val="24"/>
                <w:szCs w:val="24"/>
              </w:rPr>
              <w:t xml:space="preserve"> </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Assistenza e cura della persona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A32E1">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C34A3B">
              <w:rPr>
                <w:rFonts w:ascii="Times New Roman" w:hAnsi="Times New Roman" w:cs="Times New Roman"/>
                <w:color w:val="000000"/>
                <w:sz w:val="24"/>
                <w:szCs w:val="24"/>
              </w:rPr>
              <w:t>2</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6748" w:type="dxa"/>
            <w:tcBorders>
              <w:top w:val="single" w:sz="4" w:space="0" w:color="000000"/>
              <w:left w:val="single" w:sz="4" w:space="0" w:color="000000"/>
              <w:bottom w:val="single" w:sz="4" w:space="0" w:color="000000"/>
            </w:tcBorders>
            <w:shd w:val="clear" w:color="auto" w:fill="auto"/>
          </w:tcPr>
          <w:p w:rsidR="001B5FA2" w:rsidRDefault="00C34A3B">
            <w:pPr>
              <w:spacing w:after="0" w:line="100" w:lineRule="atLeast"/>
              <w:jc w:val="both"/>
              <w:rPr>
                <w:rFonts w:ascii="Times New Roman" w:hAnsi="Times New Roman" w:cs="Times New Roman"/>
                <w:color w:val="000000"/>
                <w:sz w:val="24"/>
                <w:szCs w:val="24"/>
              </w:rPr>
            </w:pPr>
            <w:r>
              <w:rPr>
                <w:rFonts w:ascii="Times New Roman" w:hAnsi="Times New Roman" w:cs="Times New Roman"/>
                <w:b/>
                <w:bCs/>
                <w:color w:val="000000"/>
                <w:sz w:val="28"/>
                <w:szCs w:val="28"/>
              </w:rPr>
              <w:t>Interventi in regime residenziale a ciclo diurno</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right"/>
              <w:rPr>
                <w:rFonts w:ascii="Times New Roman" w:hAnsi="Times New Roman" w:cs="Times New Roman"/>
                <w:color w:val="000000"/>
                <w:sz w:val="24"/>
                <w:szCs w:val="24"/>
              </w:rPr>
            </w:pP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Art. </w:t>
            </w:r>
            <w:r w:rsidR="001C3E2D">
              <w:rPr>
                <w:rFonts w:ascii="Times New Roman" w:hAnsi="Times New Roman" w:cs="Times New Roman"/>
                <w:color w:val="000000"/>
                <w:sz w:val="24"/>
                <w:szCs w:val="24"/>
              </w:rPr>
              <w:t>49</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Centro diurno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A32E1">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1C3E2D">
              <w:rPr>
                <w:rFonts w:ascii="Times New Roman" w:hAnsi="Times New Roman" w:cs="Times New Roman"/>
                <w:color w:val="000000"/>
                <w:sz w:val="24"/>
                <w:szCs w:val="24"/>
              </w:rPr>
              <w:t>2</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6748" w:type="dxa"/>
            <w:tcBorders>
              <w:top w:val="single" w:sz="4" w:space="0" w:color="000000"/>
              <w:left w:val="single" w:sz="4" w:space="0" w:color="000000"/>
              <w:bottom w:val="single" w:sz="4" w:space="0" w:color="000000"/>
            </w:tcBorders>
            <w:shd w:val="clear" w:color="auto" w:fill="auto"/>
          </w:tcPr>
          <w:p w:rsidR="001B5FA2" w:rsidRDefault="001C3E2D">
            <w:pPr>
              <w:spacing w:after="0" w:line="100" w:lineRule="atLeast"/>
              <w:jc w:val="both"/>
              <w:rPr>
                <w:rFonts w:ascii="Times New Roman" w:hAnsi="Times New Roman" w:cs="Times New Roman"/>
                <w:color w:val="000000"/>
                <w:sz w:val="24"/>
                <w:szCs w:val="24"/>
              </w:rPr>
            </w:pPr>
            <w:r>
              <w:rPr>
                <w:rFonts w:ascii="Times New Roman" w:hAnsi="Times New Roman" w:cs="Times New Roman"/>
                <w:b/>
                <w:bCs/>
                <w:color w:val="000000"/>
                <w:sz w:val="28"/>
                <w:szCs w:val="28"/>
              </w:rPr>
              <w:t>Interventi in regime residenziale a ciclo continuativo</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w:t>
            </w:r>
            <w:r w:rsidR="007C7A5F">
              <w:rPr>
                <w:rFonts w:ascii="Times New Roman" w:hAnsi="Times New Roman" w:cs="Times New Roman"/>
                <w:color w:val="000000"/>
                <w:sz w:val="24"/>
                <w:szCs w:val="24"/>
              </w:rPr>
              <w:t>rt. 5</w:t>
            </w:r>
            <w:r w:rsidR="001C3E2D">
              <w:rPr>
                <w:rFonts w:ascii="Times New Roman" w:hAnsi="Times New Roman" w:cs="Times New Roman"/>
                <w:color w:val="000000"/>
                <w:sz w:val="24"/>
                <w:szCs w:val="24"/>
              </w:rPr>
              <w:t>0</w:t>
            </w:r>
            <w:r>
              <w:rPr>
                <w:rFonts w:ascii="Times New Roman" w:hAnsi="Times New Roman" w:cs="Times New Roman"/>
                <w:color w:val="000000"/>
                <w:sz w:val="24"/>
                <w:szCs w:val="24"/>
              </w:rPr>
              <w:t xml:space="preserve"> </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Residenza protetta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A32E1">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1C3E2D">
              <w:rPr>
                <w:rFonts w:ascii="Times New Roman" w:hAnsi="Times New Roman" w:cs="Times New Roman"/>
                <w:color w:val="000000"/>
                <w:sz w:val="24"/>
                <w:szCs w:val="24"/>
              </w:rPr>
              <w:t>3</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INTERVENTI </w:t>
            </w:r>
            <w:r w:rsidR="001C3E2D">
              <w:rPr>
                <w:rFonts w:ascii="Times New Roman" w:hAnsi="Times New Roman" w:cs="Times New Roman"/>
                <w:b/>
                <w:bCs/>
                <w:color w:val="000000"/>
                <w:sz w:val="24"/>
                <w:szCs w:val="24"/>
              </w:rPr>
              <w:t xml:space="preserve"> SOCIALI </w:t>
            </w:r>
            <w:r>
              <w:rPr>
                <w:rFonts w:ascii="Times New Roman" w:hAnsi="Times New Roman" w:cs="Times New Roman"/>
                <w:b/>
                <w:bCs/>
                <w:color w:val="000000"/>
                <w:sz w:val="24"/>
                <w:szCs w:val="24"/>
              </w:rPr>
              <w:t>A FAVORE DI ADULTI E ANZIANI</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right"/>
              <w:rPr>
                <w:rFonts w:ascii="Times New Roman" w:hAnsi="Times New Roman" w:cs="Times New Roman"/>
                <w:color w:val="000000"/>
                <w:sz w:val="24"/>
                <w:szCs w:val="24"/>
              </w:rPr>
            </w:pP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b/>
                <w:bCs/>
                <w:color w:val="000000"/>
                <w:sz w:val="28"/>
                <w:szCs w:val="28"/>
              </w:rPr>
              <w:t>Servizio di Assistenza Domiciliare (S.A.D)</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right"/>
              <w:rPr>
                <w:rFonts w:ascii="Times New Roman" w:hAnsi="Times New Roman" w:cs="Times New Roman"/>
                <w:color w:val="000000"/>
                <w:sz w:val="24"/>
                <w:szCs w:val="24"/>
              </w:rPr>
            </w:pP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5</w:t>
            </w:r>
            <w:r w:rsidR="001C3E2D">
              <w:rPr>
                <w:rFonts w:ascii="Times New Roman" w:hAnsi="Times New Roman" w:cs="Times New Roman"/>
                <w:color w:val="000000"/>
                <w:sz w:val="24"/>
                <w:szCs w:val="24"/>
              </w:rPr>
              <w:t>1</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Definizione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A32E1">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1C3E2D">
              <w:rPr>
                <w:rFonts w:ascii="Times New Roman" w:hAnsi="Times New Roman" w:cs="Times New Roman"/>
                <w:color w:val="000000"/>
                <w:sz w:val="24"/>
                <w:szCs w:val="24"/>
              </w:rPr>
              <w:t>3</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5</w:t>
            </w:r>
            <w:r w:rsidR="001C3E2D">
              <w:rPr>
                <w:rFonts w:ascii="Times New Roman" w:hAnsi="Times New Roman" w:cs="Times New Roman"/>
                <w:color w:val="000000"/>
                <w:sz w:val="24"/>
                <w:szCs w:val="24"/>
              </w:rPr>
              <w:t>2</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Finalità e obiettivi</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A32E1">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3</w:t>
            </w:r>
            <w:r w:rsidR="00A47475">
              <w:rPr>
                <w:rFonts w:ascii="Times New Roman" w:hAnsi="Times New Roman" w:cs="Times New Roman"/>
                <w:color w:val="000000"/>
                <w:sz w:val="24"/>
                <w:szCs w:val="24"/>
              </w:rPr>
              <w:t>4</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5</w:t>
            </w:r>
            <w:r w:rsidR="001C3E2D">
              <w:rPr>
                <w:rFonts w:ascii="Times New Roman" w:hAnsi="Times New Roman" w:cs="Times New Roman"/>
                <w:color w:val="000000"/>
                <w:sz w:val="24"/>
                <w:szCs w:val="24"/>
              </w:rPr>
              <w:t>3</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Destinatari</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A32E1">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1C3E2D">
              <w:rPr>
                <w:rFonts w:ascii="Times New Roman" w:hAnsi="Times New Roman" w:cs="Times New Roman"/>
                <w:color w:val="000000"/>
                <w:sz w:val="24"/>
                <w:szCs w:val="24"/>
              </w:rPr>
              <w:t>4</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5</w:t>
            </w:r>
            <w:r w:rsidR="001C3E2D">
              <w:rPr>
                <w:rFonts w:ascii="Times New Roman" w:hAnsi="Times New Roman" w:cs="Times New Roman"/>
                <w:color w:val="000000"/>
                <w:sz w:val="24"/>
                <w:szCs w:val="24"/>
              </w:rPr>
              <w:t>4</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Tipologia delle prestazioni erogate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A32E1">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1C3E2D">
              <w:rPr>
                <w:rFonts w:ascii="Times New Roman" w:hAnsi="Times New Roman" w:cs="Times New Roman"/>
                <w:color w:val="000000"/>
                <w:sz w:val="24"/>
                <w:szCs w:val="24"/>
              </w:rPr>
              <w:t>4</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5</w:t>
            </w:r>
            <w:r w:rsidR="001C3E2D">
              <w:rPr>
                <w:rFonts w:ascii="Times New Roman" w:hAnsi="Times New Roman" w:cs="Times New Roman"/>
                <w:color w:val="000000"/>
                <w:sz w:val="24"/>
                <w:szCs w:val="24"/>
              </w:rPr>
              <w:t>5</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Durata e</w:t>
            </w:r>
            <w:r w:rsidR="00BE2244">
              <w:rPr>
                <w:rFonts w:ascii="Times New Roman" w:hAnsi="Times New Roman" w:cs="Times New Roman"/>
                <w:color w:val="000000"/>
                <w:sz w:val="24"/>
                <w:szCs w:val="24"/>
              </w:rPr>
              <w:t>d</w:t>
            </w:r>
            <w:r>
              <w:rPr>
                <w:rFonts w:ascii="Times New Roman" w:hAnsi="Times New Roman" w:cs="Times New Roman"/>
                <w:color w:val="000000"/>
                <w:sz w:val="24"/>
                <w:szCs w:val="24"/>
              </w:rPr>
              <w:t xml:space="preserve"> </w:t>
            </w:r>
            <w:r w:rsidR="00BE2244">
              <w:rPr>
                <w:rFonts w:ascii="Times New Roman" w:hAnsi="Times New Roman" w:cs="Times New Roman"/>
                <w:color w:val="000000"/>
                <w:sz w:val="24"/>
                <w:szCs w:val="24"/>
              </w:rPr>
              <w:t xml:space="preserve">organizzazione </w:t>
            </w:r>
            <w:r>
              <w:rPr>
                <w:rFonts w:ascii="Times New Roman" w:hAnsi="Times New Roman" w:cs="Times New Roman"/>
                <w:color w:val="000000"/>
                <w:sz w:val="24"/>
                <w:szCs w:val="24"/>
              </w:rPr>
              <w:t xml:space="preserve">delle prestazioni erogate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A32E1">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1C3E2D">
              <w:rPr>
                <w:rFonts w:ascii="Times New Roman" w:hAnsi="Times New Roman" w:cs="Times New Roman"/>
                <w:color w:val="000000"/>
                <w:sz w:val="24"/>
                <w:szCs w:val="24"/>
              </w:rPr>
              <w:t>4</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Art. </w:t>
            </w:r>
            <w:r w:rsidR="001C3E2D">
              <w:rPr>
                <w:rFonts w:ascii="Times New Roman" w:hAnsi="Times New Roman" w:cs="Times New Roman"/>
                <w:color w:val="000000"/>
                <w:sz w:val="24"/>
                <w:szCs w:val="24"/>
              </w:rPr>
              <w:t>56</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Modalità di accesso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A32E1">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1C3E2D">
              <w:rPr>
                <w:rFonts w:ascii="Times New Roman" w:hAnsi="Times New Roman" w:cs="Times New Roman"/>
                <w:color w:val="000000"/>
                <w:sz w:val="24"/>
                <w:szCs w:val="24"/>
              </w:rPr>
              <w:t>5</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Art. </w:t>
            </w:r>
            <w:r w:rsidR="001C3E2D">
              <w:rPr>
                <w:rFonts w:ascii="Times New Roman" w:hAnsi="Times New Roman" w:cs="Times New Roman"/>
                <w:color w:val="000000"/>
                <w:sz w:val="24"/>
                <w:szCs w:val="24"/>
              </w:rPr>
              <w:t>57</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Sospensioni  e modifiche</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A32E1">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1C3E2D">
              <w:rPr>
                <w:rFonts w:ascii="Times New Roman" w:hAnsi="Times New Roman" w:cs="Times New Roman"/>
                <w:color w:val="000000"/>
                <w:sz w:val="24"/>
                <w:szCs w:val="24"/>
              </w:rPr>
              <w:t>5</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Art. </w:t>
            </w:r>
            <w:r w:rsidR="001C3E2D">
              <w:rPr>
                <w:rFonts w:ascii="Times New Roman" w:hAnsi="Times New Roman" w:cs="Times New Roman"/>
                <w:color w:val="000000"/>
                <w:sz w:val="24"/>
                <w:szCs w:val="24"/>
              </w:rPr>
              <w:t>58</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Partecipazione ai costi del servizio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A32E1">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A47475">
              <w:rPr>
                <w:rFonts w:ascii="Times New Roman" w:hAnsi="Times New Roman" w:cs="Times New Roman"/>
                <w:color w:val="000000"/>
                <w:sz w:val="24"/>
                <w:szCs w:val="24"/>
              </w:rPr>
              <w:t>6</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INTERVENTI GIURISDIZIONALI A TUTELA DI TUTTE LE FASCE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right"/>
              <w:rPr>
                <w:rFonts w:ascii="Times New Roman" w:hAnsi="Times New Roman" w:cs="Times New Roman"/>
                <w:color w:val="000000"/>
                <w:sz w:val="24"/>
                <w:szCs w:val="24"/>
              </w:rPr>
            </w:pP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Art. </w:t>
            </w:r>
            <w:r w:rsidR="001C3E2D">
              <w:rPr>
                <w:rFonts w:ascii="Times New Roman" w:hAnsi="Times New Roman" w:cs="Times New Roman"/>
                <w:color w:val="000000"/>
                <w:sz w:val="24"/>
                <w:szCs w:val="24"/>
              </w:rPr>
              <w:t>59</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Interdizione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A32E1">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1C3E2D">
              <w:rPr>
                <w:rFonts w:ascii="Times New Roman" w:hAnsi="Times New Roman" w:cs="Times New Roman"/>
                <w:color w:val="000000"/>
                <w:sz w:val="24"/>
                <w:szCs w:val="24"/>
              </w:rPr>
              <w:t>6</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6</w:t>
            </w:r>
            <w:r w:rsidR="001C3E2D">
              <w:rPr>
                <w:rFonts w:ascii="Times New Roman" w:hAnsi="Times New Roman" w:cs="Times New Roman"/>
                <w:color w:val="000000"/>
                <w:sz w:val="24"/>
                <w:szCs w:val="24"/>
              </w:rPr>
              <w:t>0</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Inabilitazione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A32E1">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1C3E2D">
              <w:rPr>
                <w:rFonts w:ascii="Times New Roman" w:hAnsi="Times New Roman" w:cs="Times New Roman"/>
                <w:color w:val="000000"/>
                <w:sz w:val="24"/>
                <w:szCs w:val="24"/>
              </w:rPr>
              <w:t>7</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6</w:t>
            </w:r>
            <w:r w:rsidR="001C3E2D">
              <w:rPr>
                <w:rFonts w:ascii="Times New Roman" w:hAnsi="Times New Roman" w:cs="Times New Roman"/>
                <w:color w:val="000000"/>
                <w:sz w:val="24"/>
                <w:szCs w:val="24"/>
              </w:rPr>
              <w:t>1</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Amministratore di sostegno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A32E1">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1C3E2D">
              <w:rPr>
                <w:rFonts w:ascii="Times New Roman" w:hAnsi="Times New Roman" w:cs="Times New Roman"/>
                <w:color w:val="000000"/>
                <w:sz w:val="24"/>
                <w:szCs w:val="24"/>
              </w:rPr>
              <w:t>8</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6</w:t>
            </w:r>
            <w:r w:rsidR="001C3E2D">
              <w:rPr>
                <w:rFonts w:ascii="Times New Roman" w:hAnsi="Times New Roman" w:cs="Times New Roman"/>
                <w:color w:val="000000"/>
                <w:sz w:val="24"/>
                <w:szCs w:val="24"/>
              </w:rPr>
              <w:t>2</w:t>
            </w:r>
          </w:p>
        </w:tc>
        <w:tc>
          <w:tcPr>
            <w:tcW w:w="6748"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Interventi psico-sociali a richiesta dell’Autorità Giudiziaria per minori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A32E1">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A47475">
              <w:rPr>
                <w:rFonts w:ascii="Times New Roman" w:hAnsi="Times New Roman" w:cs="Times New Roman"/>
                <w:color w:val="000000"/>
                <w:sz w:val="24"/>
                <w:szCs w:val="24"/>
              </w:rPr>
              <w:t>9</w:t>
            </w:r>
          </w:p>
        </w:tc>
      </w:tr>
    </w:tbl>
    <w:p w:rsidR="001B5FA2" w:rsidRDefault="001B5FA2">
      <w:pPr>
        <w:tabs>
          <w:tab w:val="left" w:pos="7797"/>
        </w:tabs>
        <w:spacing w:after="0" w:line="100" w:lineRule="atLeast"/>
        <w:rPr>
          <w:rFonts w:ascii="Times New Roman" w:hAnsi="Times New Roman" w:cs="Times New Roman"/>
          <w:color w:val="000000"/>
          <w:sz w:val="24"/>
          <w:szCs w:val="24"/>
          <w:shd w:val="clear" w:color="auto" w:fill="FFFF00"/>
        </w:rPr>
      </w:pPr>
      <w:r>
        <w:rPr>
          <w:rFonts w:ascii="Times New Roman" w:hAnsi="Times New Roman" w:cs="Times New Roman"/>
          <w:color w:val="000000"/>
          <w:sz w:val="24"/>
          <w:szCs w:val="24"/>
        </w:rPr>
        <w:tab/>
        <w:t xml:space="preserve"> </w:t>
      </w:r>
    </w:p>
    <w:p w:rsidR="001B5FA2" w:rsidRDefault="001B5FA2">
      <w:pPr>
        <w:tabs>
          <w:tab w:val="left" w:pos="7797"/>
        </w:tabs>
        <w:spacing w:after="0" w:line="100" w:lineRule="atLeast"/>
        <w:rPr>
          <w:rFonts w:ascii="Times New Roman" w:hAnsi="Times New Roman" w:cs="Times New Roman"/>
          <w:color w:val="000000"/>
          <w:sz w:val="24"/>
          <w:szCs w:val="24"/>
          <w:shd w:val="clear" w:color="auto" w:fill="FFFF00"/>
        </w:rPr>
      </w:pPr>
    </w:p>
    <w:p w:rsidR="001B5FA2" w:rsidRDefault="001B5FA2">
      <w:pPr>
        <w:tabs>
          <w:tab w:val="left" w:pos="7797"/>
        </w:tabs>
        <w:spacing w:after="0" w:line="100" w:lineRule="atLeast"/>
        <w:rPr>
          <w:rFonts w:ascii="Times New Roman" w:hAnsi="Times New Roman" w:cs="Times New Roman"/>
          <w:color w:val="000000"/>
          <w:sz w:val="24"/>
          <w:szCs w:val="24"/>
          <w:shd w:val="clear" w:color="auto" w:fill="FFFF00"/>
        </w:rPr>
      </w:pPr>
    </w:p>
    <w:tbl>
      <w:tblPr>
        <w:tblW w:w="0" w:type="auto"/>
        <w:tblInd w:w="-5" w:type="dxa"/>
        <w:tblLayout w:type="fixed"/>
        <w:tblLook w:val="0000"/>
      </w:tblPr>
      <w:tblGrid>
        <w:gridCol w:w="958"/>
        <w:gridCol w:w="6748"/>
        <w:gridCol w:w="623"/>
        <w:gridCol w:w="517"/>
      </w:tblGrid>
      <w:tr w:rsidR="001B5FA2">
        <w:tc>
          <w:tcPr>
            <w:tcW w:w="7706" w:type="dxa"/>
            <w:gridSpan w:val="2"/>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CAPO VI</w:t>
            </w:r>
          </w:p>
          <w:p w:rsidR="001B5FA2" w:rsidRDefault="001B5FA2">
            <w:pPr>
              <w:spacing w:after="0" w:line="100"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u w:val="single"/>
              </w:rPr>
              <w:t xml:space="preserve">DISPOSIZIONI FINALI </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rsidR="001B5FA2" w:rsidRDefault="001B5FA2">
            <w:pPr>
              <w:spacing w:after="0" w:line="100" w:lineRule="atLeast"/>
              <w:jc w:val="center"/>
              <w:rPr>
                <w:rFonts w:ascii="Times New Roman" w:hAnsi="Times New Roman" w:cs="Times New Roman"/>
                <w:color w:val="000000"/>
                <w:sz w:val="24"/>
                <w:szCs w:val="24"/>
              </w:rPr>
            </w:pP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6</w:t>
            </w:r>
            <w:r w:rsidR="001C3E2D">
              <w:rPr>
                <w:rFonts w:ascii="Times New Roman" w:hAnsi="Times New Roman" w:cs="Times New Roman"/>
                <w:color w:val="000000"/>
                <w:sz w:val="24"/>
                <w:szCs w:val="24"/>
              </w:rPr>
              <w:t>3</w:t>
            </w:r>
          </w:p>
        </w:tc>
        <w:tc>
          <w:tcPr>
            <w:tcW w:w="6748" w:type="dxa"/>
            <w:tcBorders>
              <w:top w:val="single" w:sz="4" w:space="0" w:color="000000"/>
              <w:left w:val="single" w:sz="4" w:space="0" w:color="000000"/>
              <w:bottom w:val="single" w:sz="4" w:space="0" w:color="000000"/>
            </w:tcBorders>
            <w:shd w:val="clear" w:color="auto" w:fill="auto"/>
          </w:tcPr>
          <w:p w:rsidR="001B5FA2" w:rsidRDefault="001A32E1">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Entrata in vigore</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C3E2D">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6</w:t>
            </w:r>
            <w:r w:rsidR="001C3E2D">
              <w:rPr>
                <w:rFonts w:ascii="Times New Roman" w:hAnsi="Times New Roman" w:cs="Times New Roman"/>
                <w:color w:val="000000"/>
                <w:sz w:val="24"/>
                <w:szCs w:val="24"/>
              </w:rPr>
              <w:t>4</w:t>
            </w:r>
          </w:p>
        </w:tc>
        <w:tc>
          <w:tcPr>
            <w:tcW w:w="6748" w:type="dxa"/>
            <w:tcBorders>
              <w:top w:val="single" w:sz="4" w:space="0" w:color="000000"/>
              <w:left w:val="single" w:sz="4" w:space="0" w:color="000000"/>
              <w:bottom w:val="single" w:sz="4" w:space="0" w:color="000000"/>
            </w:tcBorders>
            <w:shd w:val="clear" w:color="auto" w:fill="auto"/>
          </w:tcPr>
          <w:p w:rsidR="001B5FA2" w:rsidRDefault="001A32E1">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Pubblicità</w:t>
            </w:r>
            <w:r w:rsidR="001B5FA2">
              <w:rPr>
                <w:rFonts w:ascii="Times New Roman" w:hAnsi="Times New Roman" w:cs="Times New Roman"/>
                <w:color w:val="000000"/>
                <w:sz w:val="24"/>
                <w:szCs w:val="24"/>
              </w:rPr>
              <w:t xml:space="preserve"> </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pag. </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C3E2D">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1B5FA2">
        <w:tc>
          <w:tcPr>
            <w:tcW w:w="958" w:type="dxa"/>
            <w:tcBorders>
              <w:top w:val="single" w:sz="4" w:space="0" w:color="000000"/>
              <w:left w:val="single" w:sz="4" w:space="0" w:color="000000"/>
              <w:bottom w:val="single" w:sz="4" w:space="0" w:color="000000"/>
            </w:tcBorders>
            <w:shd w:val="clear" w:color="auto" w:fill="auto"/>
          </w:tcPr>
          <w:p w:rsidR="001B5FA2" w:rsidRDefault="007C7A5F">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Art. 6</w:t>
            </w:r>
            <w:r w:rsidR="001C3E2D">
              <w:rPr>
                <w:rFonts w:ascii="Times New Roman" w:hAnsi="Times New Roman" w:cs="Times New Roman"/>
                <w:color w:val="000000"/>
                <w:sz w:val="24"/>
                <w:szCs w:val="24"/>
              </w:rPr>
              <w:t>5</w:t>
            </w:r>
          </w:p>
        </w:tc>
        <w:tc>
          <w:tcPr>
            <w:tcW w:w="6748" w:type="dxa"/>
            <w:tcBorders>
              <w:top w:val="single" w:sz="4" w:space="0" w:color="000000"/>
              <w:left w:val="single" w:sz="4" w:space="0" w:color="000000"/>
              <w:bottom w:val="single" w:sz="4" w:space="0" w:color="000000"/>
            </w:tcBorders>
            <w:shd w:val="clear" w:color="auto" w:fill="auto"/>
          </w:tcPr>
          <w:p w:rsidR="001B5FA2" w:rsidRDefault="001A32E1">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Abrogazioni</w:t>
            </w:r>
          </w:p>
        </w:tc>
        <w:tc>
          <w:tcPr>
            <w:tcW w:w="623" w:type="dxa"/>
            <w:tcBorders>
              <w:top w:val="single" w:sz="4" w:space="0" w:color="000000"/>
              <w:left w:val="single" w:sz="4" w:space="0" w:color="000000"/>
              <w:bottom w:val="single" w:sz="4" w:space="0" w:color="000000"/>
            </w:tcBorders>
            <w:shd w:val="clear" w:color="auto" w:fill="auto"/>
          </w:tcPr>
          <w:p w:rsidR="001B5FA2" w:rsidRDefault="001B5FA2">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pag.</w:t>
            </w:r>
          </w:p>
        </w:tc>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1B5FA2" w:rsidRDefault="001C3E2D">
            <w:pPr>
              <w:spacing w:after="0" w:line="10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bl>
    <w:p w:rsidR="001B5FA2" w:rsidRDefault="001B5FA2">
      <w:pPr>
        <w:spacing w:after="0" w:line="360" w:lineRule="auto"/>
        <w:jc w:val="center"/>
        <w:rPr>
          <w:rFonts w:ascii="Times New Roman" w:hAnsi="Times New Roman" w:cs="Times New Roman"/>
          <w:b/>
          <w:bCs/>
          <w:color w:val="000000"/>
          <w:sz w:val="24"/>
          <w:szCs w:val="24"/>
        </w:rPr>
      </w:pPr>
    </w:p>
    <w:p w:rsidR="001B5FA2" w:rsidRDefault="001B5FA2">
      <w:pPr>
        <w:spacing w:after="0" w:line="360" w:lineRule="auto"/>
        <w:jc w:val="center"/>
        <w:rPr>
          <w:rFonts w:ascii="Times New Roman" w:hAnsi="Times New Roman" w:cs="Times New Roman"/>
          <w:b/>
          <w:bCs/>
          <w:color w:val="000000"/>
          <w:sz w:val="24"/>
          <w:szCs w:val="24"/>
        </w:rPr>
      </w:pPr>
    </w:p>
    <w:p w:rsidR="001B5FA2" w:rsidRDefault="001B5FA2" w:rsidP="00A07D64">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CAPO I</w:t>
      </w:r>
    </w:p>
    <w:p w:rsidR="001B5FA2" w:rsidRDefault="001B5FA2" w:rsidP="00A07D64">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DISPOSIZIONI GENERALI</w:t>
      </w:r>
    </w:p>
    <w:p w:rsidR="001B5FA2" w:rsidRDefault="001B5FA2">
      <w:pPr>
        <w:spacing w:after="0" w:line="100" w:lineRule="atLeast"/>
        <w:jc w:val="center"/>
        <w:rPr>
          <w:rFonts w:ascii="Times New Roman" w:hAnsi="Times New Roman" w:cs="Times New Roman"/>
          <w:b/>
          <w:bCs/>
          <w:color w:val="000000"/>
          <w:sz w:val="24"/>
          <w:szCs w:val="24"/>
        </w:rPr>
      </w:pPr>
    </w:p>
    <w:p w:rsidR="001B5FA2" w:rsidRDefault="001B5FA2">
      <w:pPr>
        <w:spacing w:after="0" w:line="100" w:lineRule="atLeast"/>
        <w:jc w:val="center"/>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Art. 1</w:t>
      </w:r>
    </w:p>
    <w:p w:rsidR="001B5FA2" w:rsidRDefault="001B5FA2">
      <w:pPr>
        <w:spacing w:after="0" w:line="360" w:lineRule="auto"/>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Oggetto e finalità</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Il presente Regolamento disciplina i principi generali e le finalità cui si conforma il sistema  integrato dei Servizi Sociali dei Comuni della Zona Sociale n. 4 (Collazzone, Deruta, Fratta Todina, Marsciano, Massa Martana, Monte Castello di Vibio, San Venanzo,Todi); disciplina altresì i requisiti generali di accesso e di ammissione alle prestazioni socio-assistenziali e socio-sanitarie assicurate dai Comuni, nonché  i criteri che guidano l’erogazione delle stesse.</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Il sistema integrato dei Servizi Sociali persegue la finalità di tutelare la dignità e l’autonomia delle persone, sostenendole nel superamento delle situazioni di bisogno o difficoltà, prevenendo gli stati di disagio e promuovendo il benessere psico-fisico, tramite interventi personalizzati, concepiti nel pieno rispetto delle differenze, delle scelte e degli stili di vita espressi dai singoli.</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I Comuni della Zona Sociale n. 4  determinano, tramite gli atti e gli strumenti di programmazione previsti dalla legislazione nazionale e regionale, gli obiettivi di sviluppo dei Servizi Sociali, sulla base dei bisogni del territorio.</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I Comuni della Zona Sociale n. 4, in attuazione del principio di sussidiarietà, perseguono la finalità di realizzare un sistema di Servizi Sociali capaci di integrare servizi pubblici, attività del privato sociale, delle organizzazioni no profit, della società civile, del volontariato e delle famiglie. La Conferenza assume tutte le decisioni previste nel presente regolamento volte a uniformare e omogeneizzare l’offerta, l’accesso e la compartecipazione ai costi da parte dell’utenza. I comuni, nella definizione degli atti programmatori, recepiscono le decisioni della conferenza di Zona.</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 Il sistema integrato dei Servizi Sociali favorisce le interazioni tra il bisogno sociale, il territorio e la comunità che lo abita, con l’obiettivo di rafforzare la coesione sociale attraverso la prevenzione del disagio e la condivisione dei compiti di sostegno e di cura.</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 Gli interventi individuati nel presente regolamento hanno lo scopo di rafforzare il tessuto sociale dei Comuni della Zona Sociale n. 4</w:t>
      </w:r>
      <w:r>
        <w:rPr>
          <w:rFonts w:ascii="Times New Roman" w:hAnsi="Times New Roman" w:cs="Times New Roman"/>
          <w:sz w:val="24"/>
          <w:szCs w:val="24"/>
        </w:rPr>
        <w:t>,</w:t>
      </w:r>
      <w:r>
        <w:rPr>
          <w:rFonts w:ascii="Times New Roman" w:hAnsi="Times New Roman" w:cs="Times New Roman"/>
          <w:color w:val="000000"/>
          <w:sz w:val="24"/>
          <w:szCs w:val="24"/>
        </w:rPr>
        <w:t xml:space="preserve"> secondo i principi di solidarietà</w:t>
      </w:r>
      <w:r>
        <w:rPr>
          <w:rFonts w:ascii="Times New Roman" w:hAnsi="Times New Roman" w:cs="Times New Roman"/>
          <w:color w:val="FF0000"/>
          <w:sz w:val="24"/>
          <w:szCs w:val="24"/>
        </w:rPr>
        <w:t xml:space="preserve"> </w:t>
      </w:r>
      <w:r>
        <w:rPr>
          <w:rFonts w:ascii="Times New Roman" w:hAnsi="Times New Roman" w:cs="Times New Roman"/>
          <w:sz w:val="24"/>
          <w:szCs w:val="24"/>
        </w:rPr>
        <w:t>e</w:t>
      </w:r>
      <w:r>
        <w:rPr>
          <w:rFonts w:ascii="Times New Roman" w:hAnsi="Times New Roman" w:cs="Times New Roman"/>
          <w:color w:val="000000"/>
          <w:sz w:val="24"/>
          <w:szCs w:val="24"/>
        </w:rPr>
        <w:t xml:space="preserve"> attraverso forme di sostegno economico diretto rivolte alle situazioni maggiormente svantaggiate e favorendo l’integrazione sociale delle persone a rischio di emarginazione o di auto-esclusione.</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 agevolazioni previste nel regolamento hanno carattere integrativo e non sostitutivo del reddito familiare, pertanto non possono essere intese come totale presa in carico delle situazioni svantaggiate da parte dell’amministrazione pubblica. </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Gli interventi hanno lo scopo non secondario di stimolare le singole famiglie o il singolo </w:t>
      </w:r>
      <w:r w:rsidR="00BE7AC9" w:rsidRPr="007B12A3">
        <w:rPr>
          <w:rFonts w:ascii="Times New Roman" w:hAnsi="Times New Roman" w:cs="Times New Roman"/>
          <w:sz w:val="24"/>
          <w:szCs w:val="24"/>
        </w:rPr>
        <w:t>fruitore del servizio</w:t>
      </w:r>
      <w:r w:rsidR="00BE7AC9">
        <w:rPr>
          <w:rFonts w:ascii="Times New Roman" w:hAnsi="Times New Roman" w:cs="Times New Roman"/>
          <w:color w:val="FF0000"/>
          <w:sz w:val="24"/>
          <w:szCs w:val="24"/>
        </w:rPr>
        <w:t xml:space="preserve"> </w:t>
      </w:r>
      <w:r>
        <w:rPr>
          <w:rFonts w:ascii="Times New Roman" w:hAnsi="Times New Roman" w:cs="Times New Roman"/>
          <w:color w:val="000000"/>
          <w:sz w:val="24"/>
          <w:szCs w:val="24"/>
        </w:rPr>
        <w:t>alla ricerca di miglioramenti socio-economici indipendenti dall’intervento di sostegno, nonché di renderle responsabili nell’organizzazione della vita familiare e delle conseguenti necessità economiche.</w:t>
      </w:r>
    </w:p>
    <w:p w:rsidR="001B5FA2" w:rsidRDefault="001B5FA2">
      <w:pPr>
        <w:spacing w:after="0"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Premessa essenziale al raggiungimento di tali scopi è un approccio non formalistico né assistenzialistico agli interventi qui trattati, sia da parte degli </w:t>
      </w:r>
      <w:r w:rsidR="00CC24CF" w:rsidRPr="007B12A3">
        <w:rPr>
          <w:rFonts w:ascii="Times New Roman" w:hAnsi="Times New Roman" w:cs="Times New Roman"/>
          <w:sz w:val="24"/>
          <w:szCs w:val="24"/>
        </w:rPr>
        <w:t>fruitori del servizio</w:t>
      </w:r>
      <w:r w:rsidRPr="007B12A3">
        <w:rPr>
          <w:rFonts w:ascii="Times New Roman" w:hAnsi="Times New Roman" w:cs="Times New Roman"/>
          <w:sz w:val="24"/>
          <w:szCs w:val="24"/>
        </w:rPr>
        <w:t>, che</w:t>
      </w:r>
      <w:r>
        <w:rPr>
          <w:rFonts w:ascii="Times New Roman" w:hAnsi="Times New Roman" w:cs="Times New Roman"/>
          <w:color w:val="000000"/>
          <w:sz w:val="24"/>
          <w:szCs w:val="24"/>
        </w:rPr>
        <w:t xml:space="preserve"> dell’apparato amministrativo.                                     </w:t>
      </w:r>
    </w:p>
    <w:p w:rsidR="001B5FA2" w:rsidRDefault="001B5FA2">
      <w:pPr>
        <w:spacing w:after="0" w:line="360" w:lineRule="auto"/>
        <w:rPr>
          <w:rFonts w:ascii="Times New Roman" w:hAnsi="Times New Roman" w:cs="Times New Roman"/>
          <w:b/>
          <w:bCs/>
          <w:color w:val="000000"/>
          <w:sz w:val="24"/>
          <w:szCs w:val="24"/>
        </w:rPr>
      </w:pPr>
    </w:p>
    <w:p w:rsidR="001B5FA2" w:rsidRDefault="001B5FA2">
      <w:pPr>
        <w:spacing w:after="0" w:line="100" w:lineRule="atLeast"/>
        <w:jc w:val="center"/>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Art. 2</w:t>
      </w:r>
    </w:p>
    <w:p w:rsidR="001B5FA2" w:rsidRDefault="001B5FA2">
      <w:pPr>
        <w:spacing w:after="0" w:line="360" w:lineRule="auto"/>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Legenda</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Ai fini del presente regolamento si intende:</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Pr>
          <w:rFonts w:ascii="Times New Roman" w:hAnsi="Times New Roman" w:cs="Times New Roman"/>
          <w:b/>
          <w:bCs/>
          <w:color w:val="000000"/>
          <w:sz w:val="24"/>
          <w:szCs w:val="24"/>
        </w:rPr>
        <w:t>per Servizi:</w:t>
      </w:r>
      <w:r>
        <w:rPr>
          <w:rFonts w:ascii="Times New Roman" w:hAnsi="Times New Roman" w:cs="Times New Roman"/>
          <w:color w:val="000000"/>
          <w:sz w:val="24"/>
          <w:szCs w:val="24"/>
        </w:rPr>
        <w:t xml:space="preserve"> il complesso organizzato delle risorse umane e strumentali che il Comune e gli altri soggetti che concorrono al sistema integrato dei servizi sociali, prepongono al perseguimento delle finalità di cui al precedente art. 1 comma 2;</w:t>
      </w:r>
    </w:p>
    <w:p w:rsidR="001B5FA2" w:rsidRDefault="00F26C4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001B5FA2">
        <w:rPr>
          <w:rFonts w:ascii="Times New Roman" w:hAnsi="Times New Roman" w:cs="Times New Roman"/>
          <w:color w:val="000000"/>
          <w:sz w:val="24"/>
          <w:szCs w:val="24"/>
        </w:rPr>
        <w:t xml:space="preserve">) </w:t>
      </w:r>
      <w:r w:rsidR="001B5FA2">
        <w:rPr>
          <w:rFonts w:ascii="Times New Roman" w:hAnsi="Times New Roman" w:cs="Times New Roman"/>
          <w:b/>
          <w:bCs/>
          <w:color w:val="000000"/>
          <w:sz w:val="24"/>
          <w:szCs w:val="24"/>
        </w:rPr>
        <w:t>per accesso ai servizi</w:t>
      </w:r>
      <w:r w:rsidR="001B5FA2">
        <w:rPr>
          <w:rFonts w:ascii="Times New Roman" w:hAnsi="Times New Roman" w:cs="Times New Roman"/>
          <w:color w:val="000000"/>
          <w:sz w:val="24"/>
          <w:szCs w:val="24"/>
        </w:rPr>
        <w:t>: il momento in cui il richiedente si rivolge agli Uffici della Cittadinanza/ Servizi Sociali dei Comuni per ricevere informazioni o richiedere la presa in carico;</w:t>
      </w:r>
    </w:p>
    <w:p w:rsidR="001B5FA2" w:rsidRDefault="00F26C4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1B5FA2">
        <w:rPr>
          <w:rFonts w:ascii="Times New Roman" w:hAnsi="Times New Roman" w:cs="Times New Roman"/>
          <w:color w:val="000000"/>
          <w:sz w:val="24"/>
          <w:szCs w:val="24"/>
        </w:rPr>
        <w:t xml:space="preserve">) </w:t>
      </w:r>
      <w:r w:rsidR="001B5FA2">
        <w:rPr>
          <w:rFonts w:ascii="Times New Roman" w:hAnsi="Times New Roman" w:cs="Times New Roman"/>
          <w:b/>
          <w:bCs/>
          <w:color w:val="000000"/>
          <w:sz w:val="24"/>
          <w:szCs w:val="24"/>
        </w:rPr>
        <w:t>per presa in carico</w:t>
      </w:r>
      <w:r w:rsidR="001B5FA2">
        <w:rPr>
          <w:rFonts w:ascii="Times New Roman" w:hAnsi="Times New Roman" w:cs="Times New Roman"/>
          <w:color w:val="000000"/>
          <w:sz w:val="24"/>
          <w:szCs w:val="24"/>
        </w:rPr>
        <w:t>: l’instaurazione della relazione professionale con i servizi;</w:t>
      </w:r>
    </w:p>
    <w:p w:rsidR="001B5FA2" w:rsidRDefault="00F26C4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1B5FA2">
        <w:rPr>
          <w:rFonts w:ascii="Times New Roman" w:hAnsi="Times New Roman" w:cs="Times New Roman"/>
          <w:color w:val="000000"/>
          <w:sz w:val="24"/>
          <w:szCs w:val="24"/>
        </w:rPr>
        <w:t xml:space="preserve">) </w:t>
      </w:r>
      <w:r w:rsidR="001B5FA2">
        <w:rPr>
          <w:rFonts w:ascii="Times New Roman" w:hAnsi="Times New Roman" w:cs="Times New Roman"/>
          <w:b/>
          <w:bCs/>
          <w:color w:val="000000"/>
          <w:sz w:val="24"/>
          <w:szCs w:val="24"/>
        </w:rPr>
        <w:t>per ammissione</w:t>
      </w:r>
      <w:r w:rsidR="001B5FA2">
        <w:rPr>
          <w:rFonts w:ascii="Times New Roman" w:hAnsi="Times New Roman" w:cs="Times New Roman"/>
          <w:color w:val="000000"/>
          <w:sz w:val="24"/>
          <w:szCs w:val="24"/>
        </w:rPr>
        <w:t>: l’approvazione di un P.A.I., elaborato a seguito della valutazione professionale del caso, con verifica della sussistenza dei requisiti e delle condizioni necessarie per riconoscere all’interessato gli interventi o le prestazioni indicate nel programma medesimo;</w:t>
      </w:r>
    </w:p>
    <w:p w:rsidR="001B5FA2" w:rsidRDefault="00F26C4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001B5FA2">
        <w:rPr>
          <w:rFonts w:ascii="Times New Roman" w:hAnsi="Times New Roman" w:cs="Times New Roman"/>
          <w:color w:val="000000"/>
          <w:sz w:val="24"/>
          <w:szCs w:val="24"/>
        </w:rPr>
        <w:t xml:space="preserve">) </w:t>
      </w:r>
      <w:r w:rsidR="001B5FA2">
        <w:rPr>
          <w:rFonts w:ascii="Times New Roman" w:hAnsi="Times New Roman" w:cs="Times New Roman"/>
          <w:b/>
          <w:bCs/>
          <w:color w:val="000000"/>
          <w:sz w:val="24"/>
          <w:szCs w:val="24"/>
        </w:rPr>
        <w:t xml:space="preserve">per P.A.I.: </w:t>
      </w:r>
      <w:r w:rsidR="001B5FA2">
        <w:rPr>
          <w:rFonts w:ascii="Times New Roman" w:hAnsi="Times New Roman" w:cs="Times New Roman"/>
          <w:color w:val="000000"/>
          <w:sz w:val="24"/>
          <w:szCs w:val="24"/>
        </w:rPr>
        <w:t>il Programma Assistenziale Individualizzato, elaborato a seguito della valutazione professionale del caso dal servizio sociale;</w:t>
      </w:r>
    </w:p>
    <w:p w:rsidR="001B5FA2" w:rsidRDefault="00F26C4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001B5FA2">
        <w:rPr>
          <w:rFonts w:ascii="Times New Roman" w:hAnsi="Times New Roman" w:cs="Times New Roman"/>
          <w:color w:val="000000"/>
          <w:sz w:val="24"/>
          <w:szCs w:val="24"/>
        </w:rPr>
        <w:t xml:space="preserve">) </w:t>
      </w:r>
      <w:r w:rsidR="001B5FA2">
        <w:rPr>
          <w:rFonts w:ascii="Times New Roman" w:hAnsi="Times New Roman" w:cs="Times New Roman"/>
          <w:b/>
          <w:bCs/>
          <w:color w:val="000000"/>
          <w:sz w:val="24"/>
          <w:szCs w:val="24"/>
        </w:rPr>
        <w:t xml:space="preserve">per P.E.I: </w:t>
      </w:r>
      <w:r w:rsidR="001B5FA2">
        <w:rPr>
          <w:rFonts w:ascii="Times New Roman" w:hAnsi="Times New Roman" w:cs="Times New Roman"/>
          <w:color w:val="000000"/>
          <w:sz w:val="24"/>
          <w:szCs w:val="24"/>
        </w:rPr>
        <w:t xml:space="preserve">il Piano Educativo Individualizzato,  progetto operativo interistituzionale tra operatori della scuola dei servizi sanitari e sociali  in  collaborazione con i familiari, riguardante la dimensione dell’apprendimento correlata agli aspetti riabilitativi e sociali; </w:t>
      </w:r>
    </w:p>
    <w:p w:rsidR="001B5FA2" w:rsidRDefault="00F26C4B">
      <w:pPr>
        <w:suppressAutoHyphens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w:t>
      </w:r>
      <w:r w:rsidR="001B5FA2">
        <w:rPr>
          <w:rFonts w:ascii="Times New Roman" w:hAnsi="Times New Roman" w:cs="Times New Roman"/>
          <w:color w:val="000000"/>
          <w:sz w:val="24"/>
          <w:szCs w:val="24"/>
        </w:rPr>
        <w:t>)</w:t>
      </w:r>
      <w:r w:rsidR="001B5FA2">
        <w:rPr>
          <w:rFonts w:ascii="Times New Roman" w:hAnsi="Times New Roman" w:cs="Times New Roman"/>
          <w:b/>
          <w:bCs/>
          <w:color w:val="000000"/>
          <w:sz w:val="24"/>
          <w:szCs w:val="24"/>
        </w:rPr>
        <w:t xml:space="preserve"> per P.A.P: </w:t>
      </w:r>
      <w:r w:rsidR="001B5FA2">
        <w:rPr>
          <w:rFonts w:ascii="Times New Roman" w:hAnsi="Times New Roman" w:cs="Times New Roman"/>
          <w:color w:val="000000"/>
          <w:sz w:val="24"/>
          <w:szCs w:val="24"/>
        </w:rPr>
        <w:t>Programma Assistenziale  Personalizzato, elaborato a seguito della valutazione multidimensionale della persona non autosufficiente dall’Unità Multidisciplinare</w:t>
      </w:r>
      <w:r w:rsidR="00111F8A">
        <w:rPr>
          <w:rFonts w:ascii="Times New Roman" w:hAnsi="Times New Roman" w:cs="Times New Roman"/>
          <w:color w:val="000000"/>
          <w:sz w:val="24"/>
          <w:szCs w:val="24"/>
        </w:rPr>
        <w:t xml:space="preserve"> di Valutazione</w:t>
      </w:r>
      <w:r w:rsidR="001B5FA2">
        <w:rPr>
          <w:rFonts w:ascii="Times New Roman" w:hAnsi="Times New Roman" w:cs="Times New Roman"/>
          <w:color w:val="000000"/>
          <w:sz w:val="24"/>
          <w:szCs w:val="24"/>
        </w:rPr>
        <w:t xml:space="preserve"> (U.M.V.); </w:t>
      </w:r>
    </w:p>
    <w:p w:rsidR="00D50A39" w:rsidRDefault="00F26C4B">
      <w:pPr>
        <w:suppressAutoHyphens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w:t>
      </w:r>
      <w:r w:rsidR="00C42C0D">
        <w:rPr>
          <w:rFonts w:ascii="Times New Roman" w:hAnsi="Times New Roman" w:cs="Times New Roman"/>
          <w:color w:val="000000"/>
          <w:sz w:val="24"/>
          <w:szCs w:val="24"/>
        </w:rPr>
        <w:t xml:space="preserve">) </w:t>
      </w:r>
      <w:r w:rsidR="00C42C0D">
        <w:rPr>
          <w:rFonts w:ascii="Times New Roman" w:hAnsi="Times New Roman" w:cs="Times New Roman"/>
          <w:b/>
          <w:color w:val="000000"/>
          <w:sz w:val="24"/>
          <w:szCs w:val="24"/>
        </w:rPr>
        <w:t>per U.M.V.:</w:t>
      </w:r>
      <w:r w:rsidR="00F62306">
        <w:rPr>
          <w:rFonts w:ascii="Times New Roman" w:hAnsi="Times New Roman" w:cs="Times New Roman"/>
          <w:b/>
          <w:color w:val="000000"/>
          <w:sz w:val="24"/>
          <w:szCs w:val="24"/>
        </w:rPr>
        <w:t xml:space="preserve"> </w:t>
      </w:r>
      <w:r w:rsidR="00F62306">
        <w:rPr>
          <w:rFonts w:ascii="Times New Roman" w:hAnsi="Times New Roman" w:cs="Times New Roman"/>
          <w:color w:val="000000"/>
          <w:sz w:val="24"/>
          <w:szCs w:val="24"/>
        </w:rPr>
        <w:t>Unità di Valutazione</w:t>
      </w:r>
      <w:r w:rsidR="00D50A39">
        <w:rPr>
          <w:rFonts w:ascii="Times New Roman" w:hAnsi="Times New Roman" w:cs="Times New Roman"/>
          <w:color w:val="000000"/>
          <w:sz w:val="24"/>
          <w:szCs w:val="24"/>
        </w:rPr>
        <w:t xml:space="preserve"> Multidimensionale a valenza distrettuale e zonale; </w:t>
      </w:r>
      <w:r w:rsidR="00F62306">
        <w:rPr>
          <w:rFonts w:ascii="Times New Roman" w:hAnsi="Times New Roman" w:cs="Times New Roman"/>
          <w:color w:val="000000"/>
          <w:sz w:val="24"/>
          <w:szCs w:val="24"/>
        </w:rPr>
        <w:t xml:space="preserve"> </w:t>
      </w:r>
    </w:p>
    <w:p w:rsidR="00330259" w:rsidRPr="00330259" w:rsidRDefault="00330259">
      <w:pPr>
        <w:suppressAutoHyphens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 </w:t>
      </w:r>
      <w:r>
        <w:rPr>
          <w:rFonts w:ascii="Times New Roman" w:hAnsi="Times New Roman" w:cs="Times New Roman"/>
          <w:b/>
          <w:color w:val="000000"/>
          <w:sz w:val="24"/>
          <w:szCs w:val="24"/>
        </w:rPr>
        <w:t>per U.V.G.:</w:t>
      </w:r>
      <w:r>
        <w:rPr>
          <w:rFonts w:ascii="Times New Roman" w:hAnsi="Times New Roman" w:cs="Times New Roman"/>
          <w:color w:val="000000"/>
          <w:sz w:val="24"/>
          <w:szCs w:val="24"/>
        </w:rPr>
        <w:t xml:space="preserve"> </w:t>
      </w:r>
      <w:r w:rsidR="00E341CC">
        <w:rPr>
          <w:rFonts w:ascii="Times New Roman" w:hAnsi="Times New Roman" w:cs="Times New Roman"/>
          <w:color w:val="000000"/>
          <w:sz w:val="24"/>
          <w:szCs w:val="24"/>
        </w:rPr>
        <w:t>Unit</w:t>
      </w:r>
      <w:r>
        <w:rPr>
          <w:rFonts w:ascii="Times New Roman" w:hAnsi="Times New Roman" w:cs="Times New Roman"/>
          <w:color w:val="000000"/>
          <w:sz w:val="24"/>
          <w:szCs w:val="24"/>
        </w:rPr>
        <w:t xml:space="preserve">à </w:t>
      </w:r>
      <w:r w:rsidR="00E341CC">
        <w:rPr>
          <w:rFonts w:ascii="Times New Roman" w:hAnsi="Times New Roman" w:cs="Times New Roman"/>
          <w:color w:val="000000"/>
          <w:sz w:val="24"/>
          <w:szCs w:val="24"/>
        </w:rPr>
        <w:t>di</w:t>
      </w:r>
      <w:r>
        <w:rPr>
          <w:rFonts w:ascii="Times New Roman" w:hAnsi="Times New Roman" w:cs="Times New Roman"/>
          <w:color w:val="000000"/>
          <w:sz w:val="24"/>
          <w:szCs w:val="24"/>
        </w:rPr>
        <w:t xml:space="preserve"> Valutazione Geriatria;</w:t>
      </w:r>
    </w:p>
    <w:p w:rsidR="001F43C4" w:rsidRPr="003B6993" w:rsidRDefault="00330259">
      <w:pPr>
        <w:suppressAutoHyphens w:val="0"/>
        <w:spacing w:after="0" w:line="360" w:lineRule="auto"/>
        <w:rPr>
          <w:rFonts w:ascii="Times New Roman" w:hAnsi="Times New Roman" w:cs="Times New Roman"/>
          <w:b/>
          <w:color w:val="000000"/>
          <w:sz w:val="24"/>
          <w:szCs w:val="24"/>
        </w:rPr>
      </w:pPr>
      <w:r>
        <w:rPr>
          <w:rFonts w:ascii="Times New Roman" w:hAnsi="Times New Roman" w:cs="Times New Roman"/>
          <w:color w:val="000000"/>
          <w:sz w:val="24"/>
          <w:szCs w:val="24"/>
        </w:rPr>
        <w:t>l</w:t>
      </w:r>
      <w:r w:rsidR="00C42C0D" w:rsidRPr="00330259">
        <w:rPr>
          <w:rFonts w:ascii="Times New Roman" w:hAnsi="Times New Roman" w:cs="Times New Roman"/>
          <w:color w:val="000000"/>
          <w:sz w:val="24"/>
          <w:szCs w:val="24"/>
        </w:rPr>
        <w:t xml:space="preserve">) </w:t>
      </w:r>
      <w:r w:rsidR="00C42C0D" w:rsidRPr="00330259">
        <w:rPr>
          <w:rFonts w:ascii="Times New Roman" w:hAnsi="Times New Roman" w:cs="Times New Roman"/>
          <w:b/>
          <w:color w:val="000000"/>
          <w:sz w:val="24"/>
          <w:szCs w:val="24"/>
        </w:rPr>
        <w:t>per G.L.I.:</w:t>
      </w:r>
      <w:r w:rsidR="003F5262" w:rsidRPr="00330259">
        <w:rPr>
          <w:rFonts w:ascii="Times New Roman" w:hAnsi="Times New Roman" w:cs="Times New Roman"/>
          <w:b/>
          <w:color w:val="000000"/>
          <w:sz w:val="24"/>
          <w:szCs w:val="24"/>
        </w:rPr>
        <w:t xml:space="preserve"> </w:t>
      </w:r>
      <w:r w:rsidR="003F5262" w:rsidRPr="00330259">
        <w:rPr>
          <w:rFonts w:ascii="Times New Roman" w:hAnsi="Times New Roman" w:cs="Times New Roman"/>
          <w:sz w:val="24"/>
          <w:szCs w:val="24"/>
        </w:rPr>
        <w:t>Gruppo</w:t>
      </w:r>
      <w:r w:rsidR="003F5262" w:rsidRPr="00A80F79">
        <w:rPr>
          <w:rFonts w:ascii="Times New Roman" w:hAnsi="Times New Roman" w:cs="Times New Roman"/>
          <w:sz w:val="24"/>
          <w:szCs w:val="24"/>
        </w:rPr>
        <w:t xml:space="preserve"> di Lavoro di Inclusione</w:t>
      </w:r>
      <w:r w:rsidR="003F5262">
        <w:rPr>
          <w:rFonts w:ascii="Times New Roman" w:hAnsi="Times New Roman" w:cs="Times New Roman"/>
          <w:sz w:val="24"/>
          <w:szCs w:val="24"/>
        </w:rPr>
        <w:t xml:space="preserve"> scolastica</w:t>
      </w:r>
      <w:r w:rsidR="003F5262" w:rsidRPr="00A80F79">
        <w:rPr>
          <w:rFonts w:ascii="Times New Roman" w:hAnsi="Times New Roman" w:cs="Times New Roman"/>
          <w:sz w:val="24"/>
          <w:szCs w:val="24"/>
        </w:rPr>
        <w:t xml:space="preserve"> d’Istitu</w:t>
      </w:r>
      <w:r w:rsidR="003F5262">
        <w:rPr>
          <w:rFonts w:ascii="Times New Roman" w:hAnsi="Times New Roman" w:cs="Times New Roman"/>
          <w:sz w:val="24"/>
          <w:szCs w:val="24"/>
        </w:rPr>
        <w:t>to</w:t>
      </w:r>
      <w:r>
        <w:rPr>
          <w:rFonts w:ascii="Times New Roman" w:hAnsi="Times New Roman" w:cs="Times New Roman"/>
          <w:sz w:val="24"/>
          <w:szCs w:val="24"/>
        </w:rPr>
        <w:t>;</w:t>
      </w:r>
    </w:p>
    <w:p w:rsidR="001B5FA2" w:rsidRDefault="0033025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001B5FA2">
        <w:rPr>
          <w:rFonts w:ascii="Times New Roman" w:hAnsi="Times New Roman" w:cs="Times New Roman"/>
          <w:color w:val="000000"/>
          <w:sz w:val="24"/>
          <w:szCs w:val="24"/>
        </w:rPr>
        <w:t xml:space="preserve">) </w:t>
      </w:r>
      <w:r w:rsidR="001B5FA2">
        <w:rPr>
          <w:rFonts w:ascii="Times New Roman" w:hAnsi="Times New Roman" w:cs="Times New Roman"/>
          <w:b/>
          <w:bCs/>
          <w:color w:val="000000"/>
          <w:sz w:val="24"/>
          <w:szCs w:val="24"/>
        </w:rPr>
        <w:t>per accreditamento:</w:t>
      </w:r>
      <w:r w:rsidR="001B5FA2">
        <w:rPr>
          <w:rFonts w:ascii="Times New Roman" w:hAnsi="Times New Roman" w:cs="Times New Roman"/>
          <w:color w:val="000000"/>
          <w:sz w:val="24"/>
          <w:szCs w:val="24"/>
        </w:rPr>
        <w:t xml:space="preserve"> il procedimento attraverso il quale organismi pubblici o privati, che ne facciano richiesta, acquisiscono l’attestazione di conformità ai requisiti prescritti per erogare prestazioni sociali a favore dei cittadini residenti nei Comuni della Zona Sociale n. 4</w:t>
      </w:r>
      <w:r w:rsidR="003B6993">
        <w:rPr>
          <w:rFonts w:ascii="Times New Roman" w:hAnsi="Times New Roman" w:cs="Times New Roman"/>
          <w:color w:val="000000"/>
          <w:sz w:val="24"/>
          <w:szCs w:val="24"/>
        </w:rPr>
        <w:t>;</w:t>
      </w:r>
    </w:p>
    <w:p w:rsidR="003B6993" w:rsidRPr="007B12A3" w:rsidRDefault="003302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3B6993">
        <w:rPr>
          <w:rFonts w:ascii="Times New Roman" w:hAnsi="Times New Roman" w:cs="Times New Roman"/>
          <w:sz w:val="24"/>
          <w:szCs w:val="24"/>
        </w:rPr>
        <w:t xml:space="preserve">) </w:t>
      </w:r>
      <w:r w:rsidR="003B6993">
        <w:rPr>
          <w:rFonts w:ascii="Times New Roman" w:hAnsi="Times New Roman" w:cs="Times New Roman"/>
          <w:b/>
          <w:sz w:val="24"/>
          <w:szCs w:val="24"/>
        </w:rPr>
        <w:t>per I.S.E.:</w:t>
      </w:r>
      <w:r w:rsidR="007B12A3">
        <w:rPr>
          <w:rFonts w:ascii="Times New Roman" w:hAnsi="Times New Roman" w:cs="Times New Roman"/>
          <w:b/>
          <w:sz w:val="24"/>
          <w:szCs w:val="24"/>
        </w:rPr>
        <w:t xml:space="preserve"> </w:t>
      </w:r>
      <w:r w:rsidR="007B12A3">
        <w:rPr>
          <w:rFonts w:ascii="Times New Roman" w:hAnsi="Times New Roman" w:cs="Times New Roman"/>
          <w:sz w:val="24"/>
          <w:szCs w:val="24"/>
        </w:rPr>
        <w:t>indicatore della situazione economica;</w:t>
      </w:r>
    </w:p>
    <w:p w:rsidR="003B6993" w:rsidRPr="007B12A3" w:rsidRDefault="003302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003B6993">
        <w:rPr>
          <w:rFonts w:ascii="Times New Roman" w:hAnsi="Times New Roman" w:cs="Times New Roman"/>
          <w:sz w:val="24"/>
          <w:szCs w:val="24"/>
        </w:rPr>
        <w:t xml:space="preserve">) </w:t>
      </w:r>
      <w:r w:rsidR="003B6993">
        <w:rPr>
          <w:rFonts w:ascii="Times New Roman" w:hAnsi="Times New Roman" w:cs="Times New Roman"/>
          <w:b/>
          <w:sz w:val="24"/>
          <w:szCs w:val="24"/>
        </w:rPr>
        <w:t>per I.S.E.E.:</w:t>
      </w:r>
      <w:r w:rsidR="007B12A3">
        <w:rPr>
          <w:rFonts w:ascii="Times New Roman" w:hAnsi="Times New Roman" w:cs="Times New Roman"/>
          <w:b/>
          <w:sz w:val="24"/>
          <w:szCs w:val="24"/>
        </w:rPr>
        <w:t xml:space="preserve"> </w:t>
      </w:r>
      <w:r w:rsidR="007B12A3">
        <w:rPr>
          <w:rFonts w:ascii="Times New Roman" w:hAnsi="Times New Roman" w:cs="Times New Roman"/>
          <w:sz w:val="24"/>
          <w:szCs w:val="24"/>
        </w:rPr>
        <w:t>indicatore della situazione economica equivalente;</w:t>
      </w:r>
    </w:p>
    <w:p w:rsidR="003B6993" w:rsidRDefault="00330259">
      <w:pPr>
        <w:spacing w:after="0" w:line="360" w:lineRule="auto"/>
        <w:jc w:val="both"/>
        <w:rPr>
          <w:rFonts w:ascii="Times New Roman" w:hAnsi="Times New Roman" w:cs="Times New Roman"/>
          <w:b/>
          <w:bCs/>
          <w:color w:val="000000"/>
          <w:sz w:val="24"/>
          <w:szCs w:val="24"/>
        </w:rPr>
      </w:pPr>
      <w:r>
        <w:rPr>
          <w:rFonts w:ascii="Times New Roman" w:hAnsi="Times New Roman" w:cs="Times New Roman"/>
          <w:sz w:val="24"/>
          <w:szCs w:val="24"/>
        </w:rPr>
        <w:t>p</w:t>
      </w:r>
      <w:r w:rsidR="003B6993">
        <w:rPr>
          <w:rFonts w:ascii="Times New Roman" w:hAnsi="Times New Roman" w:cs="Times New Roman"/>
          <w:sz w:val="24"/>
          <w:szCs w:val="24"/>
        </w:rPr>
        <w:t xml:space="preserve">) </w:t>
      </w:r>
      <w:r w:rsidR="003B6993" w:rsidRPr="001F43C4">
        <w:rPr>
          <w:rFonts w:ascii="Times New Roman" w:hAnsi="Times New Roman" w:cs="Times New Roman"/>
          <w:b/>
          <w:sz w:val="24"/>
          <w:szCs w:val="24"/>
        </w:rPr>
        <w:t>«D.S.U.»</w:t>
      </w:r>
      <w:r w:rsidR="003B6993">
        <w:rPr>
          <w:rFonts w:ascii="Times New Roman" w:hAnsi="Times New Roman" w:cs="Times New Roman"/>
          <w:sz w:val="24"/>
          <w:szCs w:val="24"/>
        </w:rPr>
        <w:t>: dichiarazione sostitutiva unica</w:t>
      </w:r>
      <w:r w:rsidR="007B12A3">
        <w:rPr>
          <w:rFonts w:ascii="Times New Roman" w:hAnsi="Times New Roman" w:cs="Times New Roman"/>
          <w:sz w:val="24"/>
          <w:szCs w:val="24"/>
        </w:rPr>
        <w:t>, di cui all’art. 10 del D.P.C.M. 159/2013</w:t>
      </w:r>
      <w:r w:rsidR="003B6993">
        <w:rPr>
          <w:rFonts w:ascii="Times New Roman" w:hAnsi="Times New Roman" w:cs="Times New Roman"/>
          <w:sz w:val="24"/>
          <w:szCs w:val="24"/>
        </w:rPr>
        <w:t>.</w:t>
      </w:r>
    </w:p>
    <w:p w:rsidR="001B5FA2" w:rsidRDefault="001B5FA2">
      <w:pPr>
        <w:spacing w:after="0" w:line="360" w:lineRule="auto"/>
        <w:jc w:val="both"/>
        <w:rPr>
          <w:rFonts w:ascii="Times New Roman" w:hAnsi="Times New Roman" w:cs="Times New Roman"/>
          <w:b/>
          <w:bCs/>
          <w:color w:val="000000"/>
          <w:sz w:val="24"/>
          <w:szCs w:val="24"/>
        </w:rPr>
      </w:pPr>
    </w:p>
    <w:p w:rsidR="001B5FA2" w:rsidRDefault="001B5FA2">
      <w:pPr>
        <w:spacing w:after="0" w:line="100" w:lineRule="atLeast"/>
        <w:jc w:val="center"/>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Art. 3</w:t>
      </w:r>
    </w:p>
    <w:p w:rsidR="001B5FA2" w:rsidRDefault="001B5FA2">
      <w:pPr>
        <w:spacing w:after="0" w:line="360" w:lineRule="auto"/>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Principi generali</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Il sistema integrato dei Servizi Sociali si conforma ai principi di universalità, uguaglianza e imparzialità. </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E’ garantita la parità di trattamento in relazione alle specifiche condizioni</w:t>
      </w:r>
      <w:r>
        <w:rPr>
          <w:rFonts w:ascii="Times New Roman" w:hAnsi="Times New Roman" w:cs="Times New Roman"/>
          <w:sz w:val="24"/>
          <w:szCs w:val="24"/>
        </w:rPr>
        <w:t xml:space="preserve"> personali</w:t>
      </w:r>
      <w:r>
        <w:rPr>
          <w:rFonts w:ascii="Times New Roman" w:hAnsi="Times New Roman" w:cs="Times New Roman"/>
          <w:color w:val="FF0000"/>
          <w:sz w:val="24"/>
          <w:szCs w:val="24"/>
        </w:rPr>
        <w:t xml:space="preserve"> </w:t>
      </w:r>
      <w:r>
        <w:rPr>
          <w:rFonts w:ascii="Times New Roman" w:hAnsi="Times New Roman" w:cs="Times New Roman"/>
          <w:color w:val="000000"/>
          <w:sz w:val="24"/>
          <w:szCs w:val="24"/>
        </w:rPr>
        <w:t xml:space="preserve">e sociali del destinatario, intesa come divieto di ogni discriminazione e non quale uniformità di prestazioni. </w:t>
      </w:r>
    </w:p>
    <w:p w:rsidR="001B5FA2" w:rsidRDefault="001B5FA2">
      <w:pPr>
        <w:spacing w:after="0"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3. I comportamenti dei soggetti erogatori e degli operatori addetti si attengono ai principi di obiettività, equità ed imparzialità. A tali principi si ispirano l’interpretazione e l’applicazione delle norme che ne regolano la materia.</w:t>
      </w:r>
    </w:p>
    <w:p w:rsidR="001B5FA2" w:rsidRDefault="001B5FA2">
      <w:pPr>
        <w:spacing w:after="0" w:line="360" w:lineRule="auto"/>
        <w:jc w:val="both"/>
        <w:rPr>
          <w:rFonts w:ascii="Times New Roman" w:hAnsi="Times New Roman" w:cs="Times New Roman"/>
          <w:sz w:val="24"/>
          <w:szCs w:val="24"/>
        </w:rPr>
      </w:pPr>
    </w:p>
    <w:p w:rsidR="001B5FA2" w:rsidRDefault="001B5FA2">
      <w:pPr>
        <w:spacing w:after="0" w:line="360" w:lineRule="auto"/>
        <w:jc w:val="both"/>
        <w:rPr>
          <w:rFonts w:ascii="Times New Roman" w:hAnsi="Times New Roman" w:cs="Times New Roman"/>
          <w:b/>
          <w:bCs/>
          <w:color w:val="000000"/>
          <w:sz w:val="24"/>
          <w:szCs w:val="24"/>
        </w:rPr>
      </w:pPr>
    </w:p>
    <w:p w:rsidR="001B5FA2" w:rsidRDefault="001B5FA2">
      <w:pPr>
        <w:spacing w:after="0" w:line="100" w:lineRule="atLeast"/>
        <w:jc w:val="center"/>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Art. 4</w:t>
      </w:r>
    </w:p>
    <w:p w:rsidR="001B5FA2" w:rsidRDefault="001B5FA2">
      <w:pPr>
        <w:spacing w:after="0" w:line="360" w:lineRule="auto"/>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Destinatari degli interventi sociali</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Gli interventi e le prestazioni sociali sono rivolti alle persone residenti nei Comuni della Zona Sociale n.4 ed in particolare:</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ai cittadini italiani;</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3D26D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ai cittadini dell’Unione Europea, nel rispetto degli accordi internazionali vigenti;</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  agli stranieri individuati ai sensi dell’ art.1 del T.U. 25-7-1998, n.286.</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Qualora si verifichi una indifferibile necessità sociale, gli interventi e le prestazioni sono estesi anche alle persone domiciliate o occasionalmente presenti nel territorio comunale.</w:t>
      </w:r>
    </w:p>
    <w:p w:rsidR="001B5FA2" w:rsidRDefault="001B5FA2">
      <w:pPr>
        <w:spacing w:after="0"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3. Nel caso di assistenza prestata a cittadini non residenti nei Comuni della Zona, ogni singolo Ente, nei limiti di legge, può attivarsi per la rivalsa dei costi sostenuti nei confronti del Comune di residenza.</w:t>
      </w:r>
    </w:p>
    <w:p w:rsidR="001B5FA2" w:rsidRDefault="001B5FA2">
      <w:pPr>
        <w:spacing w:after="0" w:line="360" w:lineRule="auto"/>
        <w:jc w:val="both"/>
        <w:rPr>
          <w:rFonts w:ascii="Times New Roman" w:hAnsi="Times New Roman" w:cs="Times New Roman"/>
          <w:b/>
          <w:bCs/>
          <w:color w:val="000000"/>
          <w:sz w:val="24"/>
          <w:szCs w:val="24"/>
        </w:rPr>
      </w:pPr>
    </w:p>
    <w:p w:rsidR="001B5FA2" w:rsidRDefault="001B5FA2">
      <w:pPr>
        <w:spacing w:after="0" w:line="100" w:lineRule="atLeast"/>
        <w:jc w:val="center"/>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Art. 5</w:t>
      </w:r>
    </w:p>
    <w:p w:rsidR="001B5FA2" w:rsidRDefault="001B5FA2">
      <w:pPr>
        <w:spacing w:after="0" w:line="360" w:lineRule="auto"/>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Accesso universale al sistema integrato dei servizi sociali e priorità di intervento</w:t>
      </w:r>
    </w:p>
    <w:p w:rsidR="001B5FA2" w:rsidRPr="00E87E38" w:rsidRDefault="001B5FA2">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1. È garantito a tutti l’accesso ai servizi. È garantita altresì la possibilità di essere ammessi alle prestazioni del sistema integrato dei servizi socio-assistenziali, attraverso la valutazione professionale svolta dagli operatori sociali. Per salvaguardare il criterio dell’equità, le persone e le famiglie sono chiamate a concorrere al costo dei servizi universali, in base alle loro condizioni economiche, salvo nei casi in cui la legge lo escluda. </w:t>
      </w:r>
      <w:r w:rsidRPr="00E87E38">
        <w:rPr>
          <w:rFonts w:ascii="Times New Roman" w:hAnsi="Times New Roman" w:cs="Times New Roman"/>
          <w:sz w:val="24"/>
          <w:szCs w:val="24"/>
        </w:rPr>
        <w:t>Per la definizione dell’entità del contributo si rinvia a quanto disposto negli articoli seguenti.</w:t>
      </w:r>
    </w:p>
    <w:p w:rsidR="001B5FA2" w:rsidRDefault="001B5FA2">
      <w:pPr>
        <w:spacing w:after="0"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2. </w:t>
      </w:r>
      <w:r w:rsidRPr="00E87E38">
        <w:rPr>
          <w:rFonts w:ascii="Times New Roman" w:hAnsi="Times New Roman" w:cs="Times New Roman"/>
          <w:sz w:val="24"/>
          <w:szCs w:val="24"/>
        </w:rPr>
        <w:t>L’accesso è successivo ad un’istruttoria</w:t>
      </w:r>
      <w:r>
        <w:rPr>
          <w:rFonts w:ascii="Times New Roman" w:hAnsi="Times New Roman" w:cs="Times New Roman"/>
          <w:color w:val="000000"/>
          <w:sz w:val="24"/>
          <w:szCs w:val="24"/>
        </w:rPr>
        <w:t xml:space="preserve"> tecnico professionale orientata a valutare lo stato di bisogno del richiedente, in relazione alle risorse del sistema integrato complessivamente disponibili, in modo che sia assicurata la capacità di far fronte alle situazioni di maggiore gravità e agli interventi in emergenza. </w:t>
      </w:r>
    </w:p>
    <w:p w:rsidR="001B5FA2" w:rsidRDefault="001B5FA2">
      <w:pPr>
        <w:spacing w:after="0" w:line="360" w:lineRule="auto"/>
        <w:jc w:val="center"/>
        <w:rPr>
          <w:rFonts w:ascii="Times New Roman" w:hAnsi="Times New Roman" w:cs="Times New Roman"/>
          <w:b/>
          <w:bCs/>
          <w:color w:val="000000"/>
          <w:sz w:val="24"/>
          <w:szCs w:val="24"/>
        </w:rPr>
      </w:pPr>
    </w:p>
    <w:p w:rsidR="001B5FA2" w:rsidRDefault="001B5FA2">
      <w:pPr>
        <w:spacing w:after="0" w:line="360" w:lineRule="auto"/>
        <w:jc w:val="center"/>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Art. 6</w:t>
      </w:r>
    </w:p>
    <w:p w:rsidR="001B5FA2" w:rsidRDefault="001B5FA2">
      <w:pPr>
        <w:spacing w:after="0" w:line="360" w:lineRule="auto"/>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I diritti degli interessati</w:t>
      </w:r>
      <w:r w:rsidR="001A1077" w:rsidRPr="001A1077">
        <w:rPr>
          <w:rFonts w:ascii="Times New Roman" w:hAnsi="Times New Roman" w:cs="Times New Roman"/>
          <w:color w:val="FF0000"/>
          <w:sz w:val="24"/>
          <w:szCs w:val="24"/>
        </w:rPr>
        <w:t xml:space="preserve"> </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I Servizi garantiscono all’interessato:</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la completa informazione su interventi garantiti e prestazioni erogate dal sistema integrato dei servizi, sulle modalità per accedervi e sulle possibilità di scelta;</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 la consulenza professionale di un operatore, volta a decidere in merito all’eventuale presa in carico;</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 la tutela della riservatezza, conformemente alle previsioni della normativa in materia di protezione dei dati personali e nel rispetto del segreto d’ufficio e professionale.</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Relativamente ai casi ammessi:</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 l’individuazione dell’operatore responsabile del caso;</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 la possibilità di partecipare alla programmazione, alla</w:t>
      </w:r>
      <w:r>
        <w:rPr>
          <w:rFonts w:ascii="Times New Roman" w:hAnsi="Times New Roman" w:cs="Times New Roman"/>
          <w:color w:val="000081"/>
          <w:sz w:val="24"/>
          <w:szCs w:val="24"/>
        </w:rPr>
        <w:t xml:space="preserve"> </w:t>
      </w:r>
      <w:r>
        <w:rPr>
          <w:rFonts w:ascii="Times New Roman" w:hAnsi="Times New Roman" w:cs="Times New Roman"/>
          <w:color w:val="000000"/>
          <w:sz w:val="24"/>
          <w:szCs w:val="24"/>
        </w:rPr>
        <w:t>realizzazione, alla verifica e all’aggiornamento periodico del P.A.I., al fine di individuare le soluzioni più adeguate attraverso l’uso delle risorse disponibili;</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 il diritto di ricevere formale comunicazione sull’ avvio del procedimento e  sulla quota di contribuzione dovuta, prima dell’inizio della erogazione delle prestazioni;</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 il controllo, da parte dei Comuni, sulla qualità delle prestazioni, anche quando sono erogate dai soggetti accreditati o convenzionati.             </w:t>
      </w:r>
    </w:p>
    <w:p w:rsidR="001B5FA2" w:rsidRDefault="001B5FA2">
      <w:pPr>
        <w:spacing w:after="0" w:line="360" w:lineRule="auto"/>
        <w:rPr>
          <w:rFonts w:ascii="Times New Roman" w:hAnsi="Times New Roman" w:cs="Times New Roman"/>
          <w:color w:val="000000"/>
          <w:sz w:val="24"/>
          <w:szCs w:val="24"/>
        </w:rPr>
      </w:pPr>
    </w:p>
    <w:p w:rsidR="001B5FA2" w:rsidRDefault="001B5FA2">
      <w:pPr>
        <w:spacing w:after="0" w:line="100" w:lineRule="atLeast"/>
        <w:jc w:val="center"/>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Art. 7</w:t>
      </w:r>
    </w:p>
    <w:p w:rsidR="001B5FA2" w:rsidRDefault="001B5FA2">
      <w:pPr>
        <w:spacing w:after="0" w:line="360" w:lineRule="auto"/>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I rapporti con il cittadino</w:t>
      </w:r>
    </w:p>
    <w:p w:rsidR="001B5FA2" w:rsidRDefault="001B5FA2">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Gli Uffici della Cittadinanza garantiscono la completa informazione in merito al sistema integrato dei Servizi Sociali e rappresentano la sede per accedere ai Servizi e, in particolare, orientano circa:</w:t>
      </w:r>
    </w:p>
    <w:p w:rsidR="001B5FA2" w:rsidRDefault="001B5FA2">
      <w:pPr>
        <w:pStyle w:val="Paragrafoelenco1"/>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le modalità dei criteri di accesso alle prestazioni;</w:t>
      </w:r>
    </w:p>
    <w:p w:rsidR="001B5FA2" w:rsidRDefault="001B5FA2">
      <w:pPr>
        <w:pStyle w:val="Paragrafoelenco1"/>
        <w:numPr>
          <w:ilvl w:val="0"/>
          <w:numId w:val="3"/>
        </w:num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le modalità di erogazione, le caratteristiche organizzative e qualitative delle prestazioni;</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La procedura di ammissione alle prestazioni socio-sanitarie è integrata con le funzioni di titolarità dell’ASL di riferimento.</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Le Amministrazioni Comunali della Zona Sociale n. 4 perseguono l’obiettivo della massima integrazione tra gli ambiti di intervento nei quali si articola il Sistema Comunale dei Servizi alla persona, al fine di garantire, attraverso il coordinamento funzionale delle azioni e la semplificazione delle procedure, la centralità del bisogno e la continuità dei servizi.</w:t>
      </w:r>
    </w:p>
    <w:p w:rsidR="001B5FA2" w:rsidRDefault="001B5FA2">
      <w:pPr>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4. E’ compito degli operatori supportare attivamente l’interessato nella ricerca delle soluzioni complessivamente disponibili, affiancandolo nella lettura del bisogno e fornendo le informazioni ed i contatti utili.</w:t>
      </w:r>
    </w:p>
    <w:p w:rsidR="001B5FA2" w:rsidRDefault="001B5FA2">
      <w:pPr>
        <w:spacing w:after="0" w:line="360" w:lineRule="auto"/>
        <w:jc w:val="center"/>
        <w:rPr>
          <w:rFonts w:ascii="Times New Roman" w:hAnsi="Times New Roman" w:cs="Times New Roman"/>
          <w:b/>
          <w:bCs/>
          <w:sz w:val="24"/>
          <w:szCs w:val="24"/>
        </w:rPr>
      </w:pPr>
    </w:p>
    <w:p w:rsidR="001B5FA2" w:rsidRDefault="001B5FA2">
      <w:pPr>
        <w:spacing w:after="0" w:line="360" w:lineRule="auto"/>
        <w:jc w:val="center"/>
        <w:rPr>
          <w:rFonts w:ascii="Times New Roman" w:hAnsi="Times New Roman" w:cs="Times New Roman"/>
          <w:b/>
          <w:bCs/>
          <w:sz w:val="24"/>
          <w:szCs w:val="24"/>
        </w:rPr>
      </w:pPr>
    </w:p>
    <w:p w:rsidR="001B5FA2" w:rsidRDefault="001B5FA2" w:rsidP="005101D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CAPO II</w:t>
      </w:r>
    </w:p>
    <w:p w:rsidR="001B5FA2" w:rsidRDefault="001B5FA2" w:rsidP="005101D1">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sz w:val="24"/>
          <w:szCs w:val="24"/>
        </w:rPr>
        <w:t>PROMOZIONE SOCIALE E SUSSIDIARIETA’</w:t>
      </w:r>
    </w:p>
    <w:p w:rsidR="001B5FA2" w:rsidRDefault="001B5FA2">
      <w:pPr>
        <w:spacing w:after="0" w:line="360" w:lineRule="auto"/>
        <w:jc w:val="center"/>
        <w:rPr>
          <w:rFonts w:ascii="Times New Roman" w:hAnsi="Times New Roman" w:cs="Times New Roman"/>
          <w:b/>
          <w:bCs/>
          <w:color w:val="000000"/>
          <w:sz w:val="24"/>
          <w:szCs w:val="24"/>
        </w:rPr>
      </w:pPr>
    </w:p>
    <w:p w:rsidR="001B5FA2" w:rsidRDefault="001B5FA2">
      <w:pPr>
        <w:spacing w:after="0" w:line="100" w:lineRule="atLeast"/>
        <w:jc w:val="center"/>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Art. 8</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Promozione dei Servizi Sociali in rete</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A titolo meramente esemplificativo, nell’organizzazione e nella gestione del sistema locale dei Servizi Sociali </w:t>
      </w:r>
      <w:r w:rsidR="001A1077" w:rsidRPr="009B69D1">
        <w:rPr>
          <w:rFonts w:ascii="Times New Roman" w:hAnsi="Times New Roman" w:cs="Times New Roman"/>
          <w:kern w:val="24"/>
          <w:sz w:val="24"/>
          <w:szCs w:val="24"/>
        </w:rPr>
        <w:t>di</w:t>
      </w:r>
      <w:r w:rsidRPr="009B69D1">
        <w:rPr>
          <w:rFonts w:ascii="Times New Roman" w:hAnsi="Times New Roman" w:cs="Times New Roman"/>
          <w:sz w:val="24"/>
          <w:szCs w:val="24"/>
        </w:rPr>
        <w:t xml:space="preserve"> </w:t>
      </w:r>
      <w:r>
        <w:rPr>
          <w:rFonts w:ascii="Times New Roman" w:hAnsi="Times New Roman" w:cs="Times New Roman"/>
          <w:sz w:val="24"/>
          <w:szCs w:val="24"/>
        </w:rPr>
        <w:t>rete, i Comuni:</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promuovono le attività rivolte a prevenire il disagio sociale e ad offrire opportunità di relazione e di vita attiva;</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favoriscono e sostengono le iniziative, anche di carattere sperimentale ed innovativo, di aggregazione e di auto-</w:t>
      </w:r>
      <w:r w:rsidRPr="009B69D1">
        <w:rPr>
          <w:rFonts w:ascii="Times New Roman" w:hAnsi="Times New Roman" w:cs="Times New Roman"/>
          <w:sz w:val="24"/>
          <w:szCs w:val="24"/>
        </w:rPr>
        <w:t xml:space="preserve">organizzazione </w:t>
      </w:r>
      <w:r w:rsidR="001A1077" w:rsidRPr="009B69D1">
        <w:rPr>
          <w:rFonts w:ascii="Times New Roman" w:hAnsi="Times New Roman" w:cs="Times New Roman"/>
          <w:sz w:val="24"/>
          <w:szCs w:val="24"/>
        </w:rPr>
        <w:t>fruitori del servizio</w:t>
      </w:r>
      <w:r w:rsidRPr="009B69D1">
        <w:rPr>
          <w:rFonts w:ascii="Times New Roman" w:hAnsi="Times New Roman" w:cs="Times New Roman"/>
          <w:sz w:val="24"/>
          <w:szCs w:val="24"/>
        </w:rPr>
        <w:t>,</w:t>
      </w:r>
      <w:r>
        <w:rPr>
          <w:rFonts w:ascii="Times New Roman" w:hAnsi="Times New Roman" w:cs="Times New Roman"/>
          <w:sz w:val="24"/>
          <w:szCs w:val="24"/>
        </w:rPr>
        <w:t xml:space="preserve"> dei loro familiari e dei cittadini;</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perseguono l’obiettivo della massima interconnessione delle strutture e delle risorse, anche informali, di sostegno alle esigenze</w:t>
      </w:r>
      <w:r w:rsidR="00ED21EF">
        <w:rPr>
          <w:rFonts w:ascii="Times New Roman" w:hAnsi="Times New Roman" w:cs="Times New Roman"/>
          <w:sz w:val="24"/>
          <w:szCs w:val="24"/>
        </w:rPr>
        <w:t xml:space="preserve"> dei</w:t>
      </w:r>
      <w:r>
        <w:rPr>
          <w:rFonts w:ascii="Times New Roman" w:hAnsi="Times New Roman" w:cs="Times New Roman"/>
          <w:sz w:val="24"/>
          <w:szCs w:val="24"/>
        </w:rPr>
        <w:t xml:space="preserve"> </w:t>
      </w:r>
      <w:r w:rsidR="001A1077" w:rsidRPr="009B69D1">
        <w:rPr>
          <w:rFonts w:ascii="Times New Roman" w:hAnsi="Times New Roman" w:cs="Times New Roman"/>
          <w:sz w:val="24"/>
          <w:szCs w:val="24"/>
        </w:rPr>
        <w:t>fruitori del servizio</w:t>
      </w:r>
      <w:r w:rsidRPr="009B69D1">
        <w:rPr>
          <w:rFonts w:ascii="Times New Roman" w:hAnsi="Times New Roman" w:cs="Times New Roman"/>
          <w:sz w:val="24"/>
          <w:szCs w:val="24"/>
        </w:rPr>
        <w:t xml:space="preserve"> e dei loro</w:t>
      </w:r>
      <w:r>
        <w:rPr>
          <w:rFonts w:ascii="Times New Roman" w:hAnsi="Times New Roman" w:cs="Times New Roman"/>
          <w:sz w:val="24"/>
          <w:szCs w:val="24"/>
        </w:rPr>
        <w:t xml:space="preserve"> familiari;</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 promuovono, al fine di assicurare la continuità e l’efficacia nel tempo degli interventi assistenziali, le attività rivolte a </w:t>
      </w:r>
      <w:r w:rsidRPr="00712482">
        <w:rPr>
          <w:rFonts w:ascii="Times New Roman" w:hAnsi="Times New Roman" w:cs="Times New Roman"/>
          <w:sz w:val="24"/>
          <w:szCs w:val="24"/>
        </w:rPr>
        <w:t>favorire ed accompagnare l’inserimento sociale e lavorativo</w:t>
      </w:r>
      <w:r w:rsidR="00712482" w:rsidRPr="00712482">
        <w:rPr>
          <w:rFonts w:ascii="Times New Roman" w:hAnsi="Times New Roman" w:cs="Times New Roman"/>
          <w:sz w:val="24"/>
          <w:szCs w:val="24"/>
        </w:rPr>
        <w:t xml:space="preserve"> dei </w:t>
      </w:r>
      <w:r w:rsidRPr="00712482">
        <w:rPr>
          <w:rFonts w:ascii="Times New Roman" w:hAnsi="Times New Roman" w:cs="Times New Roman"/>
          <w:sz w:val="24"/>
          <w:szCs w:val="24"/>
        </w:rPr>
        <w:t xml:space="preserve"> </w:t>
      </w:r>
      <w:r w:rsidR="001A1077" w:rsidRPr="00712482">
        <w:rPr>
          <w:rFonts w:ascii="Times New Roman" w:hAnsi="Times New Roman" w:cs="Times New Roman"/>
          <w:sz w:val="24"/>
          <w:szCs w:val="24"/>
        </w:rPr>
        <w:t>fruitori del servizio</w:t>
      </w:r>
      <w:r w:rsidRPr="00712482">
        <w:rPr>
          <w:rFonts w:ascii="Times New Roman" w:hAnsi="Times New Roman" w:cs="Times New Roman"/>
          <w:sz w:val="24"/>
          <w:szCs w:val="24"/>
        </w:rPr>
        <w:t>;</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 promuovono i servizi e gli interventi di</w:t>
      </w:r>
      <w:r w:rsidR="00ED21EF">
        <w:rPr>
          <w:rFonts w:ascii="Times New Roman" w:hAnsi="Times New Roman" w:cs="Times New Roman"/>
          <w:sz w:val="24"/>
          <w:szCs w:val="24"/>
        </w:rPr>
        <w:t xml:space="preserve"> mediazione sociale e familiare</w:t>
      </w:r>
      <w:r>
        <w:rPr>
          <w:rFonts w:ascii="Times New Roman" w:hAnsi="Times New Roman" w:cs="Times New Roman"/>
          <w:sz w:val="24"/>
          <w:szCs w:val="24"/>
        </w:rPr>
        <w:t xml:space="preserve"> e di mediazione culturale e di interculturalità;</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 promuovono interventi contro la violenza sulle donne e i maltrattamenti nei confronti dei minori;</w:t>
      </w:r>
    </w:p>
    <w:p w:rsidR="001B5FA2" w:rsidRDefault="001B5FA2">
      <w:pPr>
        <w:spacing w:after="0" w:line="360" w:lineRule="auto"/>
        <w:jc w:val="both"/>
        <w:rPr>
          <w:rFonts w:ascii="Times New Roman" w:hAnsi="Times New Roman" w:cs="Times New Roman"/>
          <w:b/>
          <w:bCs/>
          <w:color w:val="000000"/>
          <w:sz w:val="24"/>
          <w:szCs w:val="24"/>
        </w:rPr>
      </w:pPr>
      <w:r>
        <w:rPr>
          <w:rFonts w:ascii="Times New Roman" w:hAnsi="Times New Roman" w:cs="Times New Roman"/>
          <w:sz w:val="24"/>
          <w:szCs w:val="24"/>
        </w:rPr>
        <w:t>g) favoriscono e sostengono l’autonoma organizzazione culturale e ricreativa dei cittadini e delle associazioni, anche con la concessione in uso (a titolo agevolato o gratuito) di beni immobili di loro proprietà.</w:t>
      </w:r>
    </w:p>
    <w:p w:rsidR="001B5FA2" w:rsidRDefault="001B5FA2">
      <w:pPr>
        <w:spacing w:after="0" w:line="360" w:lineRule="auto"/>
        <w:rPr>
          <w:rFonts w:ascii="Times New Roman" w:hAnsi="Times New Roman" w:cs="Times New Roman"/>
          <w:b/>
          <w:bCs/>
          <w:color w:val="000000"/>
          <w:sz w:val="24"/>
          <w:szCs w:val="24"/>
        </w:rPr>
      </w:pPr>
    </w:p>
    <w:p w:rsidR="001B5FA2" w:rsidRDefault="001B5FA2">
      <w:pPr>
        <w:spacing w:after="0" w:line="100" w:lineRule="atLeast"/>
        <w:jc w:val="center"/>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Art. 9</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Convenzioni e accreditament</w:t>
      </w:r>
      <w:r w:rsidR="00ED21EF">
        <w:rPr>
          <w:rFonts w:ascii="Times New Roman" w:hAnsi="Times New Roman" w:cs="Times New Roman"/>
          <w:b/>
          <w:bCs/>
          <w:i/>
          <w:iCs/>
          <w:color w:val="000000"/>
          <w:sz w:val="24"/>
          <w:szCs w:val="24"/>
        </w:rPr>
        <w:t>o</w:t>
      </w:r>
    </w:p>
    <w:p w:rsidR="001B5FA2" w:rsidRPr="00E87E38"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I Comuni, ai fini della promozione dei servizi, possono sottoscrivere convenzioni con soggetti del terzo settore (nelle forme previste dalle norme vigenti), per lo svolgimento di attività che richiedano particolari qualità del soggetto </w:t>
      </w:r>
      <w:r w:rsidRPr="00E87E38">
        <w:rPr>
          <w:rFonts w:ascii="Times New Roman" w:hAnsi="Times New Roman" w:cs="Times New Roman"/>
          <w:sz w:val="24"/>
          <w:szCs w:val="24"/>
        </w:rPr>
        <w:t>attuatore.</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I Comuni possono ricorrere all’accreditamento per l’erogazione delle prestazioni sociali in attuazione delle vigenti previsioni delle leggi statali e regionali. </w:t>
      </w:r>
    </w:p>
    <w:p w:rsidR="001B5FA2" w:rsidRDefault="001B5FA2">
      <w:pPr>
        <w:spacing w:after="0" w:line="100" w:lineRule="atLeast"/>
        <w:jc w:val="center"/>
        <w:rPr>
          <w:rFonts w:ascii="Times New Roman" w:hAnsi="Times New Roman" w:cs="Times New Roman"/>
          <w:b/>
          <w:bCs/>
          <w:color w:val="000000"/>
          <w:sz w:val="24"/>
          <w:szCs w:val="24"/>
        </w:rPr>
      </w:pPr>
    </w:p>
    <w:p w:rsidR="001B5FA2" w:rsidRDefault="001B5FA2">
      <w:pPr>
        <w:spacing w:after="0" w:line="100" w:lineRule="atLeast"/>
        <w:jc w:val="center"/>
        <w:rPr>
          <w:rFonts w:ascii="Times New Roman" w:hAnsi="Times New Roman" w:cs="Times New Roman"/>
          <w:b/>
          <w:bCs/>
          <w:color w:val="000000"/>
          <w:sz w:val="24"/>
          <w:szCs w:val="24"/>
        </w:rPr>
      </w:pP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color w:val="000000"/>
          <w:sz w:val="24"/>
          <w:szCs w:val="24"/>
        </w:rPr>
        <w:t>Art. 10</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Coprogettazione degli interventi sociali</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I Comuni della Zona Sociale riconoscono e promuovono l’autonomo esercizio della funzione sociale degli organismi non lucrativi di utilità sociale, degli organismi della cooperazio</w:t>
      </w:r>
      <w:r w:rsidR="00ED21EF">
        <w:rPr>
          <w:rFonts w:ascii="Times New Roman" w:hAnsi="Times New Roman" w:cs="Times New Roman"/>
          <w:sz w:val="24"/>
          <w:szCs w:val="24"/>
        </w:rPr>
        <w:t>ne, delle associazioni e degli e</w:t>
      </w:r>
      <w:r>
        <w:rPr>
          <w:rFonts w:ascii="Times New Roman" w:hAnsi="Times New Roman" w:cs="Times New Roman"/>
          <w:sz w:val="24"/>
          <w:szCs w:val="24"/>
        </w:rPr>
        <w:t>nti di promozione soc</w:t>
      </w:r>
      <w:r w:rsidR="00ED21EF">
        <w:rPr>
          <w:rFonts w:ascii="Times New Roman" w:hAnsi="Times New Roman" w:cs="Times New Roman"/>
          <w:sz w:val="24"/>
          <w:szCs w:val="24"/>
        </w:rPr>
        <w:t>iale, delle Fondazioni e degli e</w:t>
      </w:r>
      <w:r>
        <w:rPr>
          <w:rFonts w:ascii="Times New Roman" w:hAnsi="Times New Roman" w:cs="Times New Roman"/>
          <w:sz w:val="24"/>
          <w:szCs w:val="24"/>
        </w:rPr>
        <w:t>nti di patronato, delle organiz</w:t>
      </w:r>
      <w:r w:rsidR="00ED21EF">
        <w:rPr>
          <w:rFonts w:ascii="Times New Roman" w:hAnsi="Times New Roman" w:cs="Times New Roman"/>
          <w:sz w:val="24"/>
          <w:szCs w:val="24"/>
        </w:rPr>
        <w:t>zazioni di volontariato, degli e</w:t>
      </w:r>
      <w:r>
        <w:rPr>
          <w:rFonts w:ascii="Times New Roman" w:hAnsi="Times New Roman" w:cs="Times New Roman"/>
          <w:sz w:val="24"/>
          <w:szCs w:val="24"/>
        </w:rPr>
        <w:t>nti riconosciuti delle</w:t>
      </w:r>
      <w:r>
        <w:rPr>
          <w:rFonts w:ascii="Times New Roman" w:hAnsi="Times New Roman" w:cs="Times New Roman"/>
          <w:color w:val="FF0000"/>
          <w:sz w:val="24"/>
          <w:szCs w:val="24"/>
        </w:rPr>
        <w:t xml:space="preserve"> </w:t>
      </w:r>
      <w:r>
        <w:rPr>
          <w:rFonts w:ascii="Times New Roman" w:hAnsi="Times New Roman" w:cs="Times New Roman"/>
          <w:sz w:val="24"/>
          <w:szCs w:val="24"/>
        </w:rPr>
        <w:t>confessioni religiose e degli altri enti privati che non perseguono scopo di lucro.</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I Comuni della Zona Sociale, promuovono e sostengono la partecipazione, senza scopo di lucro, dei soggetti di cui sopra, alla programmazione e alla verifica dell’efficienza del sistema locale dei Servizi Sociali di rete, nonché alla coprogettazione, alla produzione, all’erogazione degli interventi e delle prestazioni sociali ed al controllo della qualità dei medesimi.</w:t>
      </w:r>
    </w:p>
    <w:p w:rsidR="001B5FA2" w:rsidRDefault="001B5FA2">
      <w:pPr>
        <w:spacing w:after="0" w:line="360" w:lineRule="auto"/>
        <w:rPr>
          <w:rFonts w:ascii="Times New Roman" w:hAnsi="Times New Roman" w:cs="Times New Roman"/>
          <w:sz w:val="24"/>
          <w:szCs w:val="24"/>
        </w:rPr>
      </w:pP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color w:val="000000"/>
          <w:sz w:val="24"/>
          <w:szCs w:val="24"/>
        </w:rPr>
        <w:t>Art. 11</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Volontariato</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I Comuni favoriscono e promuovono forme attive di solidarietà sociale e volontaria partecipazione dei cittadini, quali espressione spontanea e consapevole della collettività locale, alla realizzazione degli interventi dell’Assistenza Sociale.</w:t>
      </w:r>
    </w:p>
    <w:p w:rsidR="001B5FA2" w:rsidRDefault="001B5FA2">
      <w:pPr>
        <w:spacing w:after="0" w:line="360" w:lineRule="auto"/>
        <w:jc w:val="both"/>
        <w:rPr>
          <w:rFonts w:ascii="Times New Roman" w:hAnsi="Times New Roman" w:cs="Times New Roman"/>
          <w:b/>
          <w:bCs/>
          <w:color w:val="33CCCC"/>
          <w:sz w:val="24"/>
          <w:szCs w:val="24"/>
        </w:rPr>
      </w:pPr>
      <w:r>
        <w:rPr>
          <w:rFonts w:ascii="Times New Roman" w:hAnsi="Times New Roman" w:cs="Times New Roman"/>
          <w:sz w:val="24"/>
          <w:szCs w:val="24"/>
        </w:rPr>
        <w:t>2.</w:t>
      </w:r>
      <w:r>
        <w:rPr>
          <w:rFonts w:ascii="Times New Roman" w:hAnsi="Times New Roman" w:cs="Times New Roman"/>
          <w:color w:val="FF0000"/>
          <w:sz w:val="24"/>
          <w:szCs w:val="24"/>
        </w:rPr>
        <w:t xml:space="preserve"> </w:t>
      </w:r>
      <w:r>
        <w:rPr>
          <w:rFonts w:ascii="Times New Roman" w:hAnsi="Times New Roman" w:cs="Times New Roman"/>
          <w:sz w:val="24"/>
          <w:szCs w:val="24"/>
        </w:rPr>
        <w:t>Per attività di volontariato deve intendersi quella prestata in modo personale, spontaneo e gratuito, senza fini di lucro -anche indiretto- ed esclusivamente per fini di solidarietà.</w:t>
      </w:r>
    </w:p>
    <w:p w:rsidR="001B5FA2" w:rsidRDefault="001B5FA2">
      <w:pPr>
        <w:spacing w:after="0" w:line="360" w:lineRule="auto"/>
        <w:rPr>
          <w:rFonts w:ascii="Times New Roman" w:hAnsi="Times New Roman" w:cs="Times New Roman"/>
          <w:b/>
          <w:bCs/>
          <w:color w:val="33CCCC"/>
          <w:sz w:val="24"/>
          <w:szCs w:val="24"/>
        </w:rPr>
      </w:pPr>
    </w:p>
    <w:p w:rsidR="001B5FA2" w:rsidRDefault="001B5FA2">
      <w:pPr>
        <w:spacing w:after="0" w:line="360" w:lineRule="auto"/>
        <w:rPr>
          <w:rFonts w:ascii="Times New Roman" w:hAnsi="Times New Roman" w:cs="Times New Roman"/>
          <w:b/>
          <w:bCs/>
          <w:color w:val="33CCCC"/>
          <w:sz w:val="24"/>
          <w:szCs w:val="24"/>
        </w:rPr>
      </w:pPr>
    </w:p>
    <w:p w:rsidR="001B5FA2" w:rsidRDefault="001B5FA2">
      <w:pPr>
        <w:spacing w:after="0" w:line="360" w:lineRule="auto"/>
        <w:rPr>
          <w:rFonts w:ascii="Times New Roman" w:hAnsi="Times New Roman" w:cs="Times New Roman"/>
          <w:b/>
          <w:bCs/>
          <w:color w:val="33CCCC"/>
          <w:sz w:val="24"/>
          <w:szCs w:val="24"/>
        </w:rPr>
      </w:pPr>
    </w:p>
    <w:p w:rsidR="001B5FA2" w:rsidRDefault="001B5FA2">
      <w:pPr>
        <w:spacing w:after="0" w:line="360" w:lineRule="auto"/>
        <w:rPr>
          <w:rFonts w:ascii="Times New Roman" w:hAnsi="Times New Roman" w:cs="Times New Roman"/>
          <w:b/>
          <w:bCs/>
          <w:color w:val="33CCCC"/>
          <w:sz w:val="24"/>
          <w:szCs w:val="24"/>
        </w:rPr>
      </w:pPr>
    </w:p>
    <w:p w:rsidR="001B5FA2" w:rsidRDefault="001B5FA2">
      <w:pPr>
        <w:pageBreakBefore/>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CAPO III</w:t>
      </w:r>
    </w:p>
    <w:p w:rsidR="001B5FA2" w:rsidRPr="001F43C4" w:rsidRDefault="001B5FA2">
      <w:pPr>
        <w:spacing w:after="0" w:line="360" w:lineRule="auto"/>
        <w:jc w:val="center"/>
        <w:rPr>
          <w:rFonts w:ascii="Times New Roman" w:hAnsi="Times New Roman" w:cs="Times New Roman"/>
          <w:b/>
          <w:bCs/>
          <w:color w:val="000000"/>
          <w:kern w:val="2"/>
          <w:sz w:val="24"/>
          <w:szCs w:val="24"/>
        </w:rPr>
      </w:pPr>
      <w:r>
        <w:rPr>
          <w:rFonts w:ascii="Times New Roman" w:hAnsi="Times New Roman" w:cs="Times New Roman"/>
          <w:b/>
          <w:bCs/>
          <w:color w:val="000000"/>
          <w:sz w:val="24"/>
          <w:szCs w:val="24"/>
        </w:rPr>
        <w:t>MODALITÀ DI ACCESSO E REQUISITI GENERALI DI AMMISSIONE</w:t>
      </w:r>
      <w:r w:rsidR="001F43C4" w:rsidRPr="00E7214B">
        <w:rPr>
          <w:rFonts w:ascii="Times New Roman" w:hAnsi="Times New Roman" w:cs="Times New Roman"/>
          <w:b/>
          <w:bCs/>
          <w:color w:val="000000"/>
          <w:kern w:val="2"/>
          <w:sz w:val="24"/>
          <w:szCs w:val="24"/>
        </w:rPr>
        <w:t xml:space="preserve">  </w:t>
      </w:r>
      <w:r w:rsidR="001F43C4">
        <w:rPr>
          <w:rFonts w:ascii="Times New Roman" w:hAnsi="Times New Roman" w:cs="Times New Roman"/>
          <w:b/>
          <w:bCs/>
          <w:color w:val="000000"/>
          <w:kern w:val="2"/>
          <w:sz w:val="24"/>
          <w:szCs w:val="24"/>
        </w:rPr>
        <w:t>AI SERVIZI</w:t>
      </w:r>
    </w:p>
    <w:p w:rsidR="001B5FA2" w:rsidRDefault="001B5FA2">
      <w:pPr>
        <w:spacing w:after="0" w:line="360" w:lineRule="auto"/>
        <w:jc w:val="center"/>
        <w:rPr>
          <w:rFonts w:ascii="Times New Roman" w:hAnsi="Times New Roman" w:cs="Times New Roman"/>
          <w:b/>
          <w:bCs/>
          <w:color w:val="000000"/>
          <w:sz w:val="24"/>
          <w:szCs w:val="24"/>
        </w:rPr>
      </w:pPr>
    </w:p>
    <w:p w:rsidR="001B5FA2" w:rsidRDefault="001B5FA2">
      <w:pPr>
        <w:spacing w:after="0" w:line="100" w:lineRule="atLeast"/>
        <w:jc w:val="center"/>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Art. 12</w:t>
      </w:r>
    </w:p>
    <w:p w:rsidR="001B5FA2" w:rsidRDefault="001B5FA2">
      <w:pPr>
        <w:spacing w:after="0" w:line="360" w:lineRule="auto"/>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L’accesso ai servizi</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L’accesso al sistema integrato degli interventi e dei Servizi Sociali, di cui al presente regolamento, può avvenire:</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su richiesta del diretto interessato;</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 su richiesta da parte di un componente della famiglia o del convivente;</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 su segnalazione di altri servizi o di cittadini o sulla base di informazioni di cui vengano a conoscenza i Servizi, nell’ambito dell’attività di prevenzione;</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 per disposizione dell’autorità giudiziaria.</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Nei casi previsti alle lettere b), c), e d) del co</w:t>
      </w:r>
      <w:r w:rsidR="00CE14DF">
        <w:rPr>
          <w:rFonts w:ascii="Times New Roman" w:hAnsi="Times New Roman" w:cs="Times New Roman"/>
          <w:color w:val="000000"/>
          <w:sz w:val="24"/>
          <w:szCs w:val="24"/>
        </w:rPr>
        <w:t>mma 1 del presente articolo, i S</w:t>
      </w:r>
      <w:r>
        <w:rPr>
          <w:rFonts w:ascii="Times New Roman" w:hAnsi="Times New Roman" w:cs="Times New Roman"/>
          <w:color w:val="000000"/>
          <w:sz w:val="24"/>
          <w:szCs w:val="24"/>
        </w:rPr>
        <w:t>ervizi dovranno informare il diretto interessato.</w:t>
      </w:r>
    </w:p>
    <w:p w:rsidR="001B5FA2" w:rsidRDefault="001B5FA2">
      <w:pPr>
        <w:spacing w:after="0" w:line="360" w:lineRule="auto"/>
        <w:jc w:val="both"/>
        <w:rPr>
          <w:rFonts w:ascii="Times New Roman" w:hAnsi="Times New Roman" w:cs="Times New Roman"/>
          <w:color w:val="000000"/>
          <w:sz w:val="24"/>
          <w:szCs w:val="24"/>
        </w:rPr>
      </w:pPr>
    </w:p>
    <w:p w:rsidR="001B5FA2" w:rsidRDefault="001B5FA2">
      <w:pPr>
        <w:spacing w:after="0" w:line="100" w:lineRule="atLeast"/>
        <w:jc w:val="center"/>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Art. 13</w:t>
      </w:r>
    </w:p>
    <w:p w:rsidR="001B5FA2" w:rsidRDefault="001B5FA2">
      <w:pPr>
        <w:spacing w:after="0" w:line="360" w:lineRule="auto"/>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Disposizioni procedimentali</w:t>
      </w:r>
    </w:p>
    <w:p w:rsidR="001B5FA2" w:rsidRPr="00E87E38" w:rsidRDefault="001B5FA2">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1. Il procedimento amministrativo per l’ammissione alle prestazioni socio-assistenziali prende avvio con la presentazione dell’istanza da parte del richiedente o su impulso del Responsabile del Servizio e si conclude con l’approvazione del P.A.I</w:t>
      </w:r>
      <w:r w:rsidRPr="00E87E38">
        <w:rPr>
          <w:rFonts w:ascii="Times New Roman" w:hAnsi="Times New Roman" w:cs="Times New Roman"/>
          <w:sz w:val="24"/>
          <w:szCs w:val="24"/>
        </w:rPr>
        <w:t xml:space="preserve">. o di </w:t>
      </w:r>
      <w:r w:rsidR="00E87E38" w:rsidRPr="00E87E38">
        <w:rPr>
          <w:rFonts w:ascii="Times New Roman" w:hAnsi="Times New Roman" w:cs="Times New Roman"/>
          <w:sz w:val="24"/>
          <w:szCs w:val="24"/>
        </w:rPr>
        <w:t>un diverso provvedimento finale</w:t>
      </w:r>
      <w:r w:rsidRPr="00E87E38">
        <w:rPr>
          <w:rFonts w:ascii="Times New Roman" w:hAnsi="Times New Roman" w:cs="Times New Roman"/>
          <w:sz w:val="24"/>
          <w:szCs w:val="24"/>
        </w:rPr>
        <w:t>.</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Fatti salvi i casi in cui il richiedente presenti istanza volta ad ottenere l’ammissione a prestazioni specificamente individuate, la presa in carico viene disposta previo colloquio con l’interessato e consiste nella valutazione circa la riconducibilità del bisogno espresso nell’ambito degli interventi socio-assistenziali e socio-sanitari che i Comuni assicurano o promuovono.</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All’atto della presa in carico viene individuato l’assistente sociale responsabile del caso.</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La gestione degli accessi, anche quelli che non portano alla presa in carico, si svolge nel rispetto dei principi generali di efficacia, certezza, trasparenza, riservatezza, responsabilità e massima collaborazione.</w:t>
      </w:r>
    </w:p>
    <w:p w:rsidR="001B5FA2" w:rsidRDefault="001B5FA2">
      <w:pPr>
        <w:spacing w:after="0" w:line="360" w:lineRule="auto"/>
        <w:jc w:val="both"/>
        <w:rPr>
          <w:rFonts w:ascii="Times New Roman" w:hAnsi="Times New Roman" w:cs="Times New Roman"/>
          <w:color w:val="000000"/>
          <w:sz w:val="24"/>
          <w:szCs w:val="24"/>
        </w:rPr>
      </w:pPr>
    </w:p>
    <w:p w:rsidR="001B5FA2" w:rsidRDefault="001B5FA2">
      <w:pPr>
        <w:spacing w:after="0" w:line="360" w:lineRule="auto"/>
        <w:jc w:val="center"/>
        <w:rPr>
          <w:rFonts w:ascii="Times New Roman" w:hAnsi="Times New Roman" w:cs="Times New Roman"/>
          <w:b/>
          <w:bCs/>
          <w:color w:val="000000"/>
          <w:sz w:val="24"/>
          <w:szCs w:val="24"/>
        </w:rPr>
      </w:pPr>
    </w:p>
    <w:p w:rsidR="001B5FA2" w:rsidRDefault="001B5FA2">
      <w:pPr>
        <w:spacing w:after="0" w:line="100" w:lineRule="atLeast"/>
        <w:jc w:val="center"/>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Art. 14</w:t>
      </w:r>
    </w:p>
    <w:p w:rsidR="001B5FA2" w:rsidRDefault="001B5FA2">
      <w:pPr>
        <w:spacing w:after="0" w:line="360" w:lineRule="auto"/>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Istruttoria</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Le richieste vanno corredate dalle informazioni, dai dati e dalla documentazione necessaria alla valutazione del </w:t>
      </w:r>
      <w:r w:rsidRPr="00E87E38">
        <w:rPr>
          <w:rFonts w:ascii="Times New Roman" w:hAnsi="Times New Roman" w:cs="Times New Roman"/>
          <w:sz w:val="24"/>
          <w:szCs w:val="24"/>
        </w:rPr>
        <w:t>caso e/o</w:t>
      </w:r>
      <w:r>
        <w:rPr>
          <w:rFonts w:ascii="Times New Roman" w:hAnsi="Times New Roman" w:cs="Times New Roman"/>
          <w:color w:val="000000"/>
          <w:sz w:val="24"/>
          <w:szCs w:val="24"/>
        </w:rPr>
        <w:t xml:space="preserve"> da autocertificazioni.</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I Servizi provvedono ad integrare la pratica con le informazioni fornite dagli interessati o in possesso di altri uffici, allo scopo di inquadrare nel modo più completo la situazione di bisogno del richiedente.</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Qualora necessario, i servizi provvedono ad effettuare visite domiciliari e redigono una relazione di valutazione.</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Nella formulazione del P. A .I., nonché nella definizione della misura e del costo dello stesso, si tiene conto della presenza di una rete sociale e familiare di sostegno.</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 Gli obbligati a prestare gli alimenti, ai sensi dell’art. 433 del Codice Civile, sono preliminarmente convocati, ove possibile, allo scopo di accertare un loro coinvolgimento nel progetto assistenziale, ovvero avendone i mezzi, assumono una responsabilità  diretta nel far fronte alle esigenze di carattere economico avanzate dal richiedente. In presenza del coniuge, di parenti e di affini in linea retta, non si farà riferimento ai parenti in linea collaterale.</w:t>
      </w:r>
    </w:p>
    <w:p w:rsidR="001B5FA2" w:rsidRDefault="001B5FA2">
      <w:pPr>
        <w:spacing w:after="0"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6. Quando i parenti obbligati agli alimenti che risultino economicamente capaci di ot</w:t>
      </w:r>
      <w:r w:rsidR="00E87E38">
        <w:rPr>
          <w:rFonts w:ascii="Times New Roman" w:hAnsi="Times New Roman" w:cs="Times New Roman"/>
          <w:color w:val="000000"/>
          <w:sz w:val="24"/>
          <w:szCs w:val="24"/>
        </w:rPr>
        <w:t>temperare all’</w:t>
      </w:r>
      <w:r>
        <w:rPr>
          <w:rFonts w:ascii="Times New Roman" w:hAnsi="Times New Roman" w:cs="Times New Roman"/>
          <w:color w:val="000000"/>
          <w:sz w:val="24"/>
          <w:szCs w:val="24"/>
        </w:rPr>
        <w:t xml:space="preserve">obbligo vi si astengano, i Comuni si attiveranno comunque in via surrogatoria verso il richiedente per superare lo stato di bisogno. I Comuni si </w:t>
      </w:r>
      <w:r>
        <w:rPr>
          <w:rFonts w:ascii="Times New Roman" w:hAnsi="Times New Roman" w:cs="Times New Roman"/>
          <w:sz w:val="24"/>
          <w:szCs w:val="24"/>
        </w:rPr>
        <w:t>riserveranno</w:t>
      </w:r>
      <w:r>
        <w:rPr>
          <w:rFonts w:ascii="Times New Roman" w:hAnsi="Times New Roman" w:cs="Times New Roman"/>
          <w:color w:val="000000"/>
          <w:sz w:val="24"/>
          <w:szCs w:val="24"/>
        </w:rPr>
        <w:t xml:space="preserve"> nei confronti dei </w:t>
      </w:r>
      <w:r>
        <w:rPr>
          <w:rFonts w:ascii="Times New Roman" w:hAnsi="Times New Roman" w:cs="Times New Roman"/>
          <w:sz w:val="24"/>
          <w:szCs w:val="24"/>
        </w:rPr>
        <w:t>suddetti</w:t>
      </w:r>
      <w:r>
        <w:rPr>
          <w:rFonts w:ascii="Times New Roman" w:hAnsi="Times New Roman" w:cs="Times New Roman"/>
          <w:strike/>
          <w:color w:val="000000"/>
          <w:sz w:val="24"/>
          <w:szCs w:val="24"/>
        </w:rPr>
        <w:t>,</w:t>
      </w:r>
      <w:r>
        <w:rPr>
          <w:rFonts w:ascii="Times New Roman" w:hAnsi="Times New Roman" w:cs="Times New Roman"/>
          <w:color w:val="000000"/>
          <w:sz w:val="24"/>
          <w:szCs w:val="24"/>
        </w:rPr>
        <w:t xml:space="preserve"> ogni possibile azione legale per il recupero di quanto erogato. </w:t>
      </w:r>
      <w:r>
        <w:rPr>
          <w:rFonts w:ascii="Times New Roman" w:hAnsi="Times New Roman" w:cs="Times New Roman"/>
          <w:b/>
          <w:bCs/>
          <w:color w:val="000000"/>
          <w:sz w:val="24"/>
          <w:szCs w:val="24"/>
        </w:rPr>
        <w:t xml:space="preserve">      </w:t>
      </w:r>
    </w:p>
    <w:p w:rsidR="001B5FA2" w:rsidRDefault="001B5FA2">
      <w:pPr>
        <w:spacing w:after="0" w:line="360" w:lineRule="auto"/>
        <w:rPr>
          <w:rFonts w:ascii="Times New Roman" w:hAnsi="Times New Roman" w:cs="Times New Roman"/>
          <w:b/>
          <w:bCs/>
          <w:color w:val="000000"/>
          <w:sz w:val="24"/>
          <w:szCs w:val="24"/>
        </w:rPr>
      </w:pPr>
    </w:p>
    <w:p w:rsidR="001B5FA2" w:rsidRDefault="001B5FA2">
      <w:pPr>
        <w:spacing w:after="0" w:line="100" w:lineRule="atLeast"/>
        <w:jc w:val="center"/>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Art. 15</w:t>
      </w:r>
    </w:p>
    <w:p w:rsidR="001B5FA2" w:rsidRDefault="001B5FA2">
      <w:pPr>
        <w:spacing w:after="0" w:line="360" w:lineRule="auto"/>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Valutazione dello stato di bisogno</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I soggetti, di cui all’articolo 4, sono considerati assistibili quando si trovino in situazione di effettivo bisogno, riscontrabile secondo i criteri di valutazione previsti dal presente Regolamento.</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Lo stato di bisogno è delimitato dalla sussistenza di almeno uno dei seguenti elementi:</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insufficienza del reddito familiare, inteso come reddito disponibile per un nucleo familiare in rapporto alle esigenze minime vitali di tutti i membri del nucleo, allorquando non ci siano altre persone tenute a provvedere, o che di </w:t>
      </w:r>
      <w:r w:rsidR="00D41E1C">
        <w:rPr>
          <w:rFonts w:ascii="Times New Roman" w:hAnsi="Times New Roman" w:cs="Times New Roman"/>
          <w:color w:val="000000"/>
          <w:sz w:val="24"/>
          <w:szCs w:val="24"/>
        </w:rPr>
        <w:t>fatto provveda</w:t>
      </w:r>
      <w:r>
        <w:rPr>
          <w:rFonts w:ascii="Times New Roman" w:hAnsi="Times New Roman" w:cs="Times New Roman"/>
          <w:color w:val="000000"/>
          <w:sz w:val="24"/>
          <w:szCs w:val="24"/>
        </w:rPr>
        <w:t>no all’integrazione di tale reddito;</w:t>
      </w:r>
    </w:p>
    <w:p w:rsidR="001B5FA2" w:rsidRPr="00E87E38" w:rsidRDefault="001B5FA2">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b</w:t>
      </w:r>
      <w:r w:rsidRPr="00E87E38">
        <w:rPr>
          <w:rFonts w:ascii="Times New Roman" w:hAnsi="Times New Roman" w:cs="Times New Roman"/>
          <w:sz w:val="24"/>
          <w:szCs w:val="24"/>
        </w:rPr>
        <w:t>) incapacità totale o parziale di un soggetto solo e non in grado di provved</w:t>
      </w:r>
      <w:r w:rsidR="00973B9B">
        <w:rPr>
          <w:rFonts w:ascii="Times New Roman" w:hAnsi="Times New Roman" w:cs="Times New Roman"/>
          <w:sz w:val="24"/>
          <w:szCs w:val="24"/>
        </w:rPr>
        <w:t>ere autonomamente a se stesso,</w:t>
      </w:r>
      <w:r w:rsidRPr="00E87E38">
        <w:rPr>
          <w:rFonts w:ascii="Times New Roman" w:hAnsi="Times New Roman" w:cs="Times New Roman"/>
          <w:sz w:val="24"/>
          <w:szCs w:val="24"/>
        </w:rPr>
        <w:t xml:space="preserve"> il cui nucleo familiare non sia in grado di</w:t>
      </w:r>
      <w:r w:rsidR="00E87E38" w:rsidRPr="00D41E1C">
        <w:rPr>
          <w:rFonts w:ascii="Times New Roman" w:hAnsi="Times New Roman" w:cs="Times New Roman"/>
          <w:kern w:val="24"/>
          <w:sz w:val="24"/>
          <w:szCs w:val="24"/>
        </w:rPr>
        <w:t xml:space="preserve"> </w:t>
      </w:r>
      <w:r w:rsidRPr="00E87E38">
        <w:rPr>
          <w:rFonts w:ascii="Times New Roman" w:hAnsi="Times New Roman" w:cs="Times New Roman"/>
          <w:sz w:val="24"/>
          <w:szCs w:val="24"/>
        </w:rPr>
        <w:t>assicurargli l’assistenza necessaria;</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 esistenza di circostanze, anche al di fuori dei casi previsti dalle precedenti lettere a) e b), a causa delle quali persone singole o nuclei familiari siano esposti a rischio di emarginazione;</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 sottoposizione di un soggetto a provvedimenti dell’Autorità Giudiziaria che impongono o rendono necessari interventi e prestazioni socio-assistenziali.</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La valutazione della situazione di bisogno compete all’assistente sociale referente del caso, la quale mette in atto le scelte conseguenti all’interno del sistema integrato dei servizi socio-assistenziali, </w:t>
      </w:r>
      <w:r w:rsidRPr="00E87E38">
        <w:rPr>
          <w:rFonts w:ascii="Times New Roman" w:hAnsi="Times New Roman" w:cs="Times New Roman"/>
          <w:sz w:val="24"/>
          <w:szCs w:val="24"/>
        </w:rPr>
        <w:t>anche alla luce del</w:t>
      </w:r>
      <w:r>
        <w:rPr>
          <w:rFonts w:ascii="Times New Roman" w:hAnsi="Times New Roman" w:cs="Times New Roman"/>
          <w:color w:val="000000"/>
          <w:sz w:val="24"/>
          <w:szCs w:val="24"/>
        </w:rPr>
        <w:t xml:space="preserve"> quadro complessivo delle risorse disponibili.</w:t>
      </w:r>
    </w:p>
    <w:p w:rsidR="001B5FA2" w:rsidRPr="00E87E38" w:rsidRDefault="001B5FA2">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4. I criteri chiamati ad </w:t>
      </w:r>
      <w:r w:rsidRPr="00E87E38">
        <w:rPr>
          <w:rFonts w:ascii="Times New Roman" w:hAnsi="Times New Roman" w:cs="Times New Roman"/>
          <w:sz w:val="24"/>
          <w:szCs w:val="24"/>
        </w:rPr>
        <w:t>orientare  le valutazioni professionali di competenza dell’assistente sociale  sono i seguenti:</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la capacità economica </w:t>
      </w:r>
      <w:r w:rsidRPr="00E7214B">
        <w:rPr>
          <w:rFonts w:ascii="Times New Roman" w:hAnsi="Times New Roman" w:cs="Times New Roman"/>
          <w:color w:val="000000"/>
          <w:kern w:val="24"/>
          <w:sz w:val="24"/>
          <w:szCs w:val="24"/>
        </w:rPr>
        <w:t>,</w:t>
      </w:r>
      <w:r>
        <w:rPr>
          <w:rFonts w:ascii="Times New Roman" w:hAnsi="Times New Roman" w:cs="Times New Roman"/>
          <w:color w:val="000000"/>
          <w:sz w:val="24"/>
          <w:szCs w:val="24"/>
        </w:rPr>
        <w:t xml:space="preserve"> basata sul valore dell’ISEE;</w:t>
      </w:r>
    </w:p>
    <w:p w:rsidR="001B5FA2" w:rsidRDefault="005372E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001B5FA2">
        <w:rPr>
          <w:rFonts w:ascii="Times New Roman" w:hAnsi="Times New Roman" w:cs="Times New Roman"/>
          <w:color w:val="000000"/>
          <w:sz w:val="24"/>
          <w:szCs w:val="24"/>
        </w:rPr>
        <w:t>) la disponibilità personale di risorse di rete;</w:t>
      </w:r>
    </w:p>
    <w:p w:rsidR="001B5FA2" w:rsidRDefault="005372E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1B5FA2">
        <w:rPr>
          <w:rFonts w:ascii="Times New Roman" w:hAnsi="Times New Roman" w:cs="Times New Roman"/>
          <w:color w:val="000000"/>
          <w:sz w:val="24"/>
          <w:szCs w:val="24"/>
        </w:rPr>
        <w:t>) le condizioni di salute;</w:t>
      </w:r>
    </w:p>
    <w:p w:rsidR="001B5FA2" w:rsidRDefault="005372E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1B5FA2">
        <w:rPr>
          <w:rFonts w:ascii="Times New Roman" w:hAnsi="Times New Roman" w:cs="Times New Roman"/>
          <w:color w:val="000000"/>
          <w:sz w:val="24"/>
          <w:szCs w:val="24"/>
        </w:rPr>
        <w:t>) la situazione abitativa;</w:t>
      </w:r>
    </w:p>
    <w:p w:rsidR="001B5FA2" w:rsidRDefault="005372E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001B5FA2">
        <w:rPr>
          <w:rFonts w:ascii="Times New Roman" w:hAnsi="Times New Roman" w:cs="Times New Roman"/>
          <w:color w:val="000000"/>
          <w:sz w:val="24"/>
          <w:szCs w:val="24"/>
        </w:rPr>
        <w:t>) la capacità di gestione di sé e del nucleo familiare;</w:t>
      </w:r>
    </w:p>
    <w:p w:rsidR="001B5FA2" w:rsidRDefault="005372E9">
      <w:pPr>
        <w:spacing w:after="0"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f</w:t>
      </w:r>
      <w:r w:rsidR="001B5FA2">
        <w:rPr>
          <w:rFonts w:ascii="Times New Roman" w:hAnsi="Times New Roman" w:cs="Times New Roman"/>
          <w:color w:val="000000"/>
          <w:sz w:val="24"/>
          <w:szCs w:val="24"/>
        </w:rPr>
        <w:t>) la capacità di assumere decisioni.</w:t>
      </w:r>
    </w:p>
    <w:p w:rsidR="001B5FA2" w:rsidRDefault="001B5FA2">
      <w:pPr>
        <w:spacing w:after="0" w:line="100" w:lineRule="atLeast"/>
        <w:rPr>
          <w:rFonts w:ascii="Times New Roman" w:hAnsi="Times New Roman" w:cs="Times New Roman"/>
          <w:b/>
          <w:bCs/>
          <w:color w:val="000000"/>
          <w:sz w:val="24"/>
          <w:szCs w:val="24"/>
        </w:rPr>
      </w:pPr>
    </w:p>
    <w:p w:rsidR="001B5FA2" w:rsidRDefault="001B5FA2">
      <w:pPr>
        <w:spacing w:after="0" w:line="100" w:lineRule="atLeast"/>
        <w:jc w:val="center"/>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Art. 16</w:t>
      </w:r>
    </w:p>
    <w:p w:rsidR="001B5FA2" w:rsidRDefault="001B5FA2">
      <w:pPr>
        <w:spacing w:after="0" w:line="360" w:lineRule="auto"/>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Determinazione della situazione economica del richiedente</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Ai fini della valutazione dei requisiti per l’accesso alle prestazioni dei servizi nel rispetto delle vigenti disposizioni di legge, la capacità economica delle persone si misura</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sulla base dell’ISEE.</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L’ISEE viene utilizzato:</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per fissare, in relazione all’accesso a determinate tipologie di prestazioni, il limite massimo di capacità economica;</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 per fissare, insieme ad altri indicatori di tipo sociale, le priorità di ammissione;</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 per fissare</w:t>
      </w:r>
      <w:r w:rsidRPr="000A7D92">
        <w:rPr>
          <w:rFonts w:ascii="Times New Roman" w:hAnsi="Times New Roman" w:cs="Times New Roman"/>
          <w:color w:val="000000"/>
          <w:kern w:val="24"/>
          <w:sz w:val="24"/>
          <w:szCs w:val="24"/>
        </w:rPr>
        <w:t xml:space="preserve">, </w:t>
      </w:r>
      <w:r>
        <w:rPr>
          <w:rFonts w:ascii="Times New Roman" w:hAnsi="Times New Roman" w:cs="Times New Roman"/>
          <w:color w:val="000000"/>
          <w:sz w:val="24"/>
          <w:szCs w:val="24"/>
        </w:rPr>
        <w:t>insieme ad altri indicatori di tipo sociale</w:t>
      </w:r>
      <w:r>
        <w:rPr>
          <w:rFonts w:ascii="Times New Roman" w:hAnsi="Times New Roman" w:cs="Times New Roman"/>
          <w:strike/>
          <w:color w:val="000000"/>
          <w:sz w:val="24"/>
          <w:szCs w:val="24"/>
        </w:rPr>
        <w:t>,</w:t>
      </w:r>
      <w:r>
        <w:rPr>
          <w:rFonts w:ascii="Times New Roman" w:hAnsi="Times New Roman" w:cs="Times New Roman"/>
          <w:color w:val="000000"/>
          <w:sz w:val="24"/>
          <w:szCs w:val="24"/>
        </w:rPr>
        <w:t xml:space="preserve"> i livelli di contribuzione al costo del servizio posti a carico del fruitore del servizio.</w:t>
      </w:r>
    </w:p>
    <w:p w:rsidR="001B5FA2" w:rsidRDefault="001B5FA2">
      <w:pPr>
        <w:spacing w:after="0" w:line="360" w:lineRule="auto"/>
        <w:jc w:val="both"/>
        <w:rPr>
          <w:rFonts w:ascii="Times New Roman" w:hAnsi="Times New Roman" w:cs="Times New Roman"/>
          <w:color w:val="000000"/>
          <w:sz w:val="24"/>
          <w:szCs w:val="24"/>
        </w:rPr>
      </w:pPr>
    </w:p>
    <w:p w:rsidR="001B5FA2" w:rsidRDefault="001B5FA2">
      <w:pPr>
        <w:tabs>
          <w:tab w:val="center" w:pos="4323"/>
          <w:tab w:val="left" w:pos="5085"/>
        </w:tabs>
        <w:spacing w:after="0" w:line="100" w:lineRule="atLeast"/>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ab/>
        <w:t>Art. 17</w:t>
      </w:r>
      <w:r>
        <w:rPr>
          <w:rFonts w:ascii="Times New Roman" w:hAnsi="Times New Roman" w:cs="Times New Roman"/>
          <w:b/>
          <w:bCs/>
          <w:color w:val="000000"/>
          <w:sz w:val="24"/>
          <w:szCs w:val="24"/>
        </w:rPr>
        <w:tab/>
      </w:r>
    </w:p>
    <w:p w:rsidR="001B5FA2" w:rsidRDefault="00E87E38">
      <w:pPr>
        <w:spacing w:after="0" w:line="360" w:lineRule="auto"/>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Programma  </w:t>
      </w:r>
      <w:r w:rsidR="001B5FA2">
        <w:rPr>
          <w:rFonts w:ascii="Times New Roman" w:hAnsi="Times New Roman" w:cs="Times New Roman"/>
          <w:b/>
          <w:bCs/>
          <w:i/>
          <w:iCs/>
          <w:color w:val="000000"/>
          <w:sz w:val="24"/>
          <w:szCs w:val="24"/>
        </w:rPr>
        <w:t>Assistenziale Individualizzato ( P.A.I.)</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A seguito della valutazione dello stato di bisogno con il coinvolgimento dell’interessato, l’assistente sociale referente definisce il P.A.I.</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Il P.A.I. individua gli interventi necessari per affrontare, coerentemente all’effettivo stato di bisogno, le problematiche che il caso presenta e delinea gli obiettivi da raggiungere, fissando tempi e modalità di realizzazione e di verifica degli stessi.</w:t>
      </w:r>
    </w:p>
    <w:p w:rsidR="001B5FA2" w:rsidRDefault="001B5FA2">
      <w:pPr>
        <w:spacing w:after="0" w:line="360" w:lineRule="auto"/>
        <w:jc w:val="both"/>
        <w:rPr>
          <w:rFonts w:ascii="Times New Roman" w:hAnsi="Times New Roman" w:cs="Times New Roman"/>
          <w:color w:val="FF0000"/>
          <w:sz w:val="24"/>
          <w:szCs w:val="24"/>
        </w:rPr>
      </w:pPr>
      <w:r>
        <w:rPr>
          <w:rFonts w:ascii="Times New Roman" w:hAnsi="Times New Roman" w:cs="Times New Roman"/>
          <w:color w:val="000000"/>
          <w:sz w:val="24"/>
          <w:szCs w:val="24"/>
        </w:rPr>
        <w:t>3. Il P.A.I. è soggetto a verifiche programmate che possono portare ad una modifica, ad un aggiornamento o alla sua conclusione.</w:t>
      </w:r>
    </w:p>
    <w:p w:rsidR="001B5FA2" w:rsidRPr="00E87E38" w:rsidRDefault="001B5FA2">
      <w:pPr>
        <w:spacing w:after="0" w:line="360" w:lineRule="auto"/>
        <w:jc w:val="both"/>
        <w:rPr>
          <w:rFonts w:ascii="Verdana" w:hAnsi="Verdana" w:cs="Verdana"/>
          <w:sz w:val="24"/>
          <w:szCs w:val="24"/>
        </w:rPr>
      </w:pPr>
      <w:r w:rsidRPr="00E87E38">
        <w:rPr>
          <w:rFonts w:ascii="Times New Roman" w:hAnsi="Times New Roman" w:cs="Times New Roman"/>
          <w:sz w:val="24"/>
          <w:szCs w:val="24"/>
        </w:rPr>
        <w:t>4. Gli interventi previsti nel P.A.I. sono assicurati agli aventi diritto dai servizi accreditati o convenzionati con i Comuni della Zona Sociale.</w:t>
      </w:r>
    </w:p>
    <w:p w:rsidR="001B5FA2" w:rsidRDefault="001B5FA2">
      <w:pPr>
        <w:spacing w:after="0" w:line="360" w:lineRule="auto"/>
        <w:jc w:val="both"/>
        <w:rPr>
          <w:rFonts w:ascii="Verdana" w:hAnsi="Verdana" w:cs="Verdana"/>
          <w:color w:val="000000"/>
          <w:sz w:val="24"/>
          <w:szCs w:val="24"/>
        </w:rPr>
      </w:pPr>
    </w:p>
    <w:p w:rsidR="001B5FA2" w:rsidRDefault="001B5FA2">
      <w:pPr>
        <w:spacing w:after="0" w:line="100" w:lineRule="atLeast"/>
        <w:jc w:val="center"/>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Art. 18</w:t>
      </w:r>
    </w:p>
    <w:p w:rsidR="001B5FA2" w:rsidRDefault="001B5FA2">
      <w:pPr>
        <w:spacing w:after="0" w:line="360" w:lineRule="auto"/>
        <w:jc w:val="center"/>
        <w:rPr>
          <w:rFonts w:ascii="Times New Roman" w:hAnsi="Times New Roman" w:cs="Times New Roman"/>
          <w:color w:val="FF0000"/>
          <w:sz w:val="24"/>
          <w:szCs w:val="24"/>
        </w:rPr>
      </w:pPr>
      <w:r>
        <w:rPr>
          <w:rFonts w:ascii="Times New Roman" w:hAnsi="Times New Roman" w:cs="Times New Roman"/>
          <w:b/>
          <w:bCs/>
          <w:i/>
          <w:iCs/>
          <w:color w:val="000000"/>
          <w:sz w:val="24"/>
          <w:szCs w:val="24"/>
        </w:rPr>
        <w:t>Ammissione alle prestazioni</w:t>
      </w:r>
    </w:p>
    <w:p w:rsidR="001B5FA2" w:rsidRDefault="001B5FA2">
      <w:pPr>
        <w:spacing w:after="0" w:line="360" w:lineRule="auto"/>
        <w:jc w:val="both"/>
        <w:rPr>
          <w:rFonts w:ascii="Times New Roman" w:hAnsi="Times New Roman" w:cs="Times New Roman"/>
          <w:color w:val="000000"/>
          <w:sz w:val="24"/>
          <w:szCs w:val="24"/>
        </w:rPr>
      </w:pPr>
      <w:r w:rsidRPr="00E87E38">
        <w:rPr>
          <w:rFonts w:ascii="Times New Roman" w:hAnsi="Times New Roman" w:cs="Times New Roman"/>
          <w:sz w:val="24"/>
          <w:szCs w:val="24"/>
        </w:rPr>
        <w:t>1. L’ammissione</w:t>
      </w:r>
      <w:r>
        <w:rPr>
          <w:rFonts w:ascii="Times New Roman" w:hAnsi="Times New Roman" w:cs="Times New Roman"/>
          <w:color w:val="000000"/>
          <w:sz w:val="24"/>
          <w:szCs w:val="24"/>
        </w:rPr>
        <w:t xml:space="preserve"> alle prestazioni per gli aventi diritto può essere immediata o prevedere l’inserimento in una lista di attesa.</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Qualora la capacità economica del diretto interessato, così come valutata ai sensi del precedente art. 16, limiti l’ammissione alle prestazioni, è compito dei Servizi garantire il supporto informativo e l’orientamento nell’ambito delle possibilità che il sistema integrato dei servizi offre per la realizzazione degli interventi previsti nel P.A.I.          </w:t>
      </w:r>
    </w:p>
    <w:p w:rsidR="001B5FA2" w:rsidRDefault="001B5FA2">
      <w:pPr>
        <w:spacing w:after="0"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p>
    <w:p w:rsidR="001B5FA2" w:rsidRDefault="001B5FA2">
      <w:pPr>
        <w:spacing w:after="0" w:line="100" w:lineRule="atLeast"/>
        <w:jc w:val="center"/>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Art. 19</w:t>
      </w:r>
    </w:p>
    <w:p w:rsidR="001B5FA2" w:rsidRDefault="001B5FA2">
      <w:pPr>
        <w:spacing w:after="0" w:line="360" w:lineRule="auto"/>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Compartecipazione alla spesa</w:t>
      </w:r>
    </w:p>
    <w:p w:rsidR="001B5FA2" w:rsidRPr="00E87E38" w:rsidRDefault="001B5FA2">
      <w:pPr>
        <w:spacing w:after="0" w:line="360" w:lineRule="auto"/>
        <w:jc w:val="both"/>
        <w:rPr>
          <w:rFonts w:ascii="Times New Roman" w:hAnsi="Times New Roman" w:cs="Times New Roman"/>
          <w:sz w:val="24"/>
          <w:szCs w:val="24"/>
        </w:rPr>
      </w:pPr>
      <w:r w:rsidRPr="00E87E38">
        <w:rPr>
          <w:rFonts w:ascii="Times New Roman" w:hAnsi="Times New Roman" w:cs="Times New Roman"/>
          <w:sz w:val="24"/>
          <w:szCs w:val="24"/>
        </w:rPr>
        <w:t>1. La fruizione delle prestazioni socio-assistenziali può comportare, secondo le normative vigenti, la compartecipazione a sostenerne il costo secondo  quanto stabilito dal P.A.I.</w:t>
      </w:r>
    </w:p>
    <w:p w:rsidR="001B5FA2" w:rsidRPr="00E87E38" w:rsidRDefault="001B5FA2">
      <w:pPr>
        <w:spacing w:after="0" w:line="360" w:lineRule="auto"/>
        <w:jc w:val="both"/>
        <w:rPr>
          <w:rFonts w:ascii="Times New Roman" w:hAnsi="Times New Roman" w:cs="Times New Roman"/>
          <w:sz w:val="24"/>
          <w:szCs w:val="24"/>
        </w:rPr>
      </w:pPr>
      <w:r w:rsidRPr="00E87E38">
        <w:rPr>
          <w:rFonts w:ascii="Times New Roman" w:hAnsi="Times New Roman" w:cs="Times New Roman"/>
          <w:sz w:val="24"/>
          <w:szCs w:val="24"/>
        </w:rPr>
        <w:t>2. Il diretto interessato, o chi agisce per lui, sottoscrive per accettazione il P.A.I.</w:t>
      </w:r>
    </w:p>
    <w:p w:rsidR="001B5FA2" w:rsidRPr="00E87E38" w:rsidRDefault="001B5FA2">
      <w:pPr>
        <w:spacing w:after="0" w:line="360" w:lineRule="auto"/>
        <w:jc w:val="both"/>
        <w:rPr>
          <w:rFonts w:ascii="Times New Roman" w:hAnsi="Times New Roman" w:cs="Times New Roman"/>
          <w:b/>
          <w:bCs/>
          <w:sz w:val="24"/>
          <w:szCs w:val="24"/>
        </w:rPr>
      </w:pPr>
      <w:r w:rsidRPr="00E87E38">
        <w:rPr>
          <w:rFonts w:ascii="Times New Roman" w:hAnsi="Times New Roman" w:cs="Times New Roman"/>
          <w:sz w:val="24"/>
          <w:szCs w:val="24"/>
        </w:rPr>
        <w:t>3. In caso di reiterato inadempimento all’obbligo di compartecipazione ai costi l’Ente locale può porre in essere ogni azione di legge nei confronti  del diretto interessato, dei suoi aventi causa e degli eventuali obbligati, fatta salva la possibilità per i Comuni della Zona Sociale di provvedere alla sospensione del servizio erogato.</w:t>
      </w:r>
    </w:p>
    <w:p w:rsidR="001B5FA2" w:rsidRDefault="001B5FA2">
      <w:pPr>
        <w:spacing w:after="0" w:line="100" w:lineRule="atLeast"/>
        <w:jc w:val="center"/>
        <w:rPr>
          <w:rFonts w:ascii="Times New Roman" w:hAnsi="Times New Roman" w:cs="Times New Roman"/>
          <w:b/>
          <w:bCs/>
          <w:color w:val="000000"/>
          <w:sz w:val="24"/>
          <w:szCs w:val="24"/>
        </w:rPr>
      </w:pPr>
    </w:p>
    <w:p w:rsidR="001B5FA2" w:rsidRDefault="001B5FA2">
      <w:pPr>
        <w:spacing w:after="0" w:line="100" w:lineRule="atLeast"/>
        <w:jc w:val="center"/>
        <w:rPr>
          <w:rFonts w:ascii="Times New Roman" w:hAnsi="Times New Roman" w:cs="Times New Roman"/>
          <w:b/>
          <w:bCs/>
          <w:color w:val="000000"/>
          <w:sz w:val="24"/>
          <w:szCs w:val="24"/>
        </w:rPr>
      </w:pPr>
    </w:p>
    <w:p w:rsidR="001B5FA2" w:rsidRDefault="001B5FA2">
      <w:pPr>
        <w:spacing w:after="0" w:line="100" w:lineRule="atLeast"/>
        <w:jc w:val="center"/>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Art. 20</w:t>
      </w:r>
    </w:p>
    <w:p w:rsidR="001B5FA2" w:rsidRDefault="001B5FA2">
      <w:pPr>
        <w:spacing w:after="0" w:line="360" w:lineRule="auto"/>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Controllo sulle autocertificazioni</w:t>
      </w:r>
    </w:p>
    <w:p w:rsidR="001B5FA2" w:rsidRDefault="001B5FA2">
      <w:pPr>
        <w:spacing w:after="0" w:line="360" w:lineRule="auto"/>
        <w:jc w:val="both"/>
        <w:rPr>
          <w:rFonts w:ascii="Times New Roman" w:hAnsi="Times New Roman" w:cs="Times New Roman"/>
          <w:color w:val="000000"/>
          <w:sz w:val="24"/>
          <w:szCs w:val="24"/>
        </w:rPr>
      </w:pPr>
      <w:r w:rsidRPr="00E87E38">
        <w:rPr>
          <w:rFonts w:ascii="Times New Roman" w:hAnsi="Times New Roman" w:cs="Times New Roman"/>
          <w:sz w:val="24"/>
          <w:szCs w:val="24"/>
        </w:rPr>
        <w:t>1.Qualora  emerga la falsità totale o parziale di quanto dichiarato ai fini dell’accesso alle prestazioni d</w:t>
      </w:r>
      <w:r w:rsidR="000A7D92">
        <w:rPr>
          <w:rFonts w:ascii="Times New Roman" w:hAnsi="Times New Roman" w:cs="Times New Roman"/>
          <w:sz w:val="24"/>
          <w:szCs w:val="24"/>
        </w:rPr>
        <w:t>i cui al presente regolamento,</w:t>
      </w:r>
      <w:r w:rsidRPr="00E87E38">
        <w:rPr>
          <w:rFonts w:ascii="Times New Roman" w:hAnsi="Times New Roman" w:cs="Times New Roman"/>
          <w:sz w:val="24"/>
          <w:szCs w:val="24"/>
        </w:rPr>
        <w:t xml:space="preserve"> il responsabile del procedimento adotta tutti i provvedimenti conseguenti   prescritt</w:t>
      </w:r>
      <w:r w:rsidR="000A7D92">
        <w:rPr>
          <w:rFonts w:ascii="Times New Roman" w:hAnsi="Times New Roman" w:cs="Times New Roman"/>
          <w:sz w:val="24"/>
          <w:szCs w:val="24"/>
        </w:rPr>
        <w:t xml:space="preserve">i dalle vigenti norme di legge </w:t>
      </w:r>
      <w:r w:rsidRPr="00E87E38">
        <w:rPr>
          <w:rFonts w:ascii="Times New Roman" w:hAnsi="Times New Roman" w:cs="Times New Roman"/>
          <w:sz w:val="24"/>
          <w:szCs w:val="24"/>
        </w:rPr>
        <w:t xml:space="preserve"> di regolamento</w:t>
      </w:r>
      <w:r>
        <w:rPr>
          <w:rFonts w:ascii="Times New Roman" w:hAnsi="Times New Roman" w:cs="Times New Roman"/>
          <w:color w:val="000000"/>
          <w:sz w:val="24"/>
          <w:szCs w:val="24"/>
        </w:rPr>
        <w:t>.</w:t>
      </w:r>
    </w:p>
    <w:p w:rsidR="001B5FA2" w:rsidRDefault="001B5FA2">
      <w:pPr>
        <w:spacing w:after="0" w:line="360" w:lineRule="auto"/>
        <w:jc w:val="both"/>
        <w:rPr>
          <w:rFonts w:ascii="Times New Roman" w:hAnsi="Times New Roman" w:cs="Times New Roman"/>
          <w:color w:val="000000"/>
          <w:sz w:val="24"/>
          <w:szCs w:val="24"/>
        </w:rPr>
      </w:pPr>
    </w:p>
    <w:p w:rsidR="001B5FA2" w:rsidRDefault="001B5FA2">
      <w:pPr>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CAPO IV</w:t>
      </w:r>
    </w:p>
    <w:p w:rsidR="001B5FA2" w:rsidRDefault="001B5FA2">
      <w:pPr>
        <w:spacing w:after="0" w:line="360" w:lineRule="auto"/>
        <w:jc w:val="center"/>
        <w:rPr>
          <w:color w:val="444444"/>
          <w:sz w:val="20"/>
          <w:szCs w:val="20"/>
        </w:rPr>
      </w:pPr>
      <w:r>
        <w:rPr>
          <w:rFonts w:ascii="Times New Roman" w:hAnsi="Times New Roman" w:cs="Times New Roman"/>
          <w:b/>
          <w:bCs/>
          <w:color w:val="000000"/>
          <w:sz w:val="24"/>
          <w:szCs w:val="24"/>
        </w:rPr>
        <w:t>INDICATORE DELLA SITUAZIONE ECONOMICA</w:t>
      </w:r>
    </w:p>
    <w:p w:rsidR="001B5FA2" w:rsidRDefault="001B5FA2">
      <w:pPr>
        <w:pStyle w:val="PreformattatoHTML1"/>
        <w:spacing w:line="360" w:lineRule="auto"/>
        <w:rPr>
          <w:rFonts w:ascii="Times New Roman" w:hAnsi="Times New Roman" w:cs="Times New Roman"/>
          <w:b/>
          <w:bCs/>
        </w:rPr>
      </w:pPr>
      <w:r>
        <w:rPr>
          <w:color w:val="444444"/>
          <w:sz w:val="20"/>
          <w:szCs w:val="20"/>
        </w:rPr>
        <w:tab/>
      </w:r>
      <w:r>
        <w:rPr>
          <w:color w:val="444444"/>
          <w:sz w:val="20"/>
          <w:szCs w:val="20"/>
        </w:rPr>
        <w:tab/>
      </w:r>
      <w:r>
        <w:rPr>
          <w:color w:val="444444"/>
          <w:sz w:val="20"/>
          <w:szCs w:val="20"/>
        </w:rPr>
        <w:tab/>
      </w:r>
      <w:r>
        <w:rPr>
          <w:color w:val="444444"/>
          <w:sz w:val="20"/>
          <w:szCs w:val="20"/>
        </w:rPr>
        <w:tab/>
      </w:r>
    </w:p>
    <w:p w:rsidR="001B5FA2" w:rsidRDefault="001B5FA2">
      <w:pPr>
        <w:pStyle w:val="PreformattatoHTML1"/>
        <w:jc w:val="center"/>
        <w:rPr>
          <w:rFonts w:ascii="Times New Roman" w:hAnsi="Times New Roman" w:cs="Times New Roman"/>
          <w:b/>
          <w:bCs/>
          <w:i/>
          <w:iCs/>
        </w:rPr>
      </w:pPr>
      <w:r>
        <w:rPr>
          <w:rFonts w:ascii="Times New Roman" w:hAnsi="Times New Roman" w:cs="Times New Roman"/>
          <w:b/>
          <w:bCs/>
        </w:rPr>
        <w:t>Art. 21</w:t>
      </w:r>
    </w:p>
    <w:p w:rsidR="001B5FA2" w:rsidRDefault="001B5FA2">
      <w:pPr>
        <w:pStyle w:val="PreformattatoHTML1"/>
        <w:spacing w:line="360" w:lineRule="auto"/>
        <w:jc w:val="center"/>
        <w:rPr>
          <w:rFonts w:ascii="Times New Roman" w:hAnsi="Times New Roman" w:cs="Times New Roman"/>
        </w:rPr>
      </w:pPr>
      <w:r>
        <w:rPr>
          <w:rFonts w:ascii="Times New Roman" w:hAnsi="Times New Roman" w:cs="Times New Roman"/>
          <w:b/>
          <w:bCs/>
          <w:i/>
          <w:iCs/>
        </w:rPr>
        <w:t>Definizioni</w:t>
      </w:r>
    </w:p>
    <w:p w:rsidR="001B5FA2" w:rsidRDefault="001B5FA2">
      <w:pPr>
        <w:pStyle w:val="PreformattatoHTML1"/>
        <w:spacing w:line="36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b/>
          <w:bCs/>
        </w:rPr>
        <w:t xml:space="preserve"> </w:t>
      </w:r>
      <w:r>
        <w:rPr>
          <w:rFonts w:ascii="Times New Roman" w:hAnsi="Times New Roman" w:cs="Times New Roman"/>
        </w:rPr>
        <w:t xml:space="preserve">Ai fini del presente decreto valgono le seguenti definizioni: </w:t>
      </w:r>
    </w:p>
    <w:p w:rsidR="001B5FA2" w:rsidRDefault="001B5FA2">
      <w:pPr>
        <w:pStyle w:val="Pidipagin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«ISEE»: indicatore della situazione economica equivalente; </w:t>
      </w:r>
    </w:p>
    <w:p w:rsidR="001B5FA2" w:rsidRDefault="001B5FA2">
      <w:pPr>
        <w:pStyle w:val="Pidipagina"/>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b) «ISE»: indicatore della situazione economica</w:t>
      </w:r>
      <w:r w:rsidR="000A7D92">
        <w:rPr>
          <w:rFonts w:ascii="Times New Roman" w:hAnsi="Times New Roman" w:cs="Times New Roman"/>
          <w:kern w:val="24"/>
          <w:sz w:val="24"/>
          <w:szCs w:val="24"/>
        </w:rPr>
        <w:t>.</w:t>
      </w:r>
    </w:p>
    <w:p w:rsidR="001B5FA2" w:rsidRDefault="001B5FA2">
      <w:pPr>
        <w:pStyle w:val="Pidipagina"/>
        <w:spacing w:line="360" w:lineRule="auto"/>
        <w:jc w:val="both"/>
        <w:rPr>
          <w:rFonts w:ascii="Times New Roman" w:hAnsi="Times New Roman" w:cs="Times New Roman"/>
          <w:sz w:val="24"/>
          <w:szCs w:val="24"/>
        </w:rPr>
      </w:pPr>
      <w:r w:rsidRPr="00E87E38">
        <w:rPr>
          <w:rFonts w:ascii="Times New Roman" w:hAnsi="Times New Roman" w:cs="Times New Roman"/>
          <w:sz w:val="24"/>
          <w:szCs w:val="24"/>
        </w:rPr>
        <w:t>L’ISEE e/o l’ISE rilevano, fra l’altro, al fine della compartecipazione o meno a sostenere i costi delle prestazioni oggetto del presente regolamento.</w:t>
      </w:r>
      <w:r>
        <w:rPr>
          <w:rFonts w:ascii="Times New Roman" w:hAnsi="Times New Roman" w:cs="Times New Roman"/>
          <w:color w:val="FF0000"/>
          <w:sz w:val="24"/>
          <w:szCs w:val="24"/>
        </w:rPr>
        <w:t xml:space="preserve"> </w:t>
      </w:r>
    </w:p>
    <w:p w:rsidR="001B5FA2" w:rsidRDefault="001B5FA2">
      <w:pPr>
        <w:pStyle w:val="Pidipagin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 «Prestazioni sociali»: si intendono, ai sensi dell’articolo 128 del Decreto Legislativo 31 marzo 1998, n. 112, nonché  dell’articolo 1, comma 2, della legge 8 novembre 2000 n. 328, tutte  le  attività relative alla predisposizione ed erogazione di servizi -gratuiti ed a pagamento- o  di  prestazioni  economiche destinate  a  rimuovere  e superare le situazioni di bisogno e di  difficoltà  che  la  persona umana incontra nel corso della  sua  vita,  escluse  soltanto  quelle assicurate dal sistema previdenziale e da quello  sanitario,  nonché quelle assicurate in sede di amministrazione della giustizia; </w:t>
      </w:r>
    </w:p>
    <w:p w:rsidR="001B5FA2" w:rsidRDefault="001B5FA2">
      <w:pPr>
        <w:pStyle w:val="Pidipagin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 «Prestazioni  sociali  agevolate»:  prestazioni   sociali   non destinate alla generalità dei soggetti,  ma  limitate  a  coloro che sono in possesso  di  particolari  requisiti  di  natura  economica, ovvero prestazioni sociali non limitate dal possesso di tali  requisiti,  ma comunque collegate nella misura o nel costo a determinate  situazioni economiche, fermo restando il diritto ad usufruire delle  prestazioni e dei servizi assicurati a tutti dalla  Costituzione  e  dalle  altre disposizioni vigenti; </w:t>
      </w:r>
    </w:p>
    <w:p w:rsidR="001B5FA2" w:rsidRDefault="001B5FA2">
      <w:pPr>
        <w:pStyle w:val="Pidipagin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 «Prestazioni agevolate di natura socio-sanitaria»: prestazioni sociali agevolate, assicurate nell’ambito  di  percorsi  assistenziali integrati di natura sociosanitaria, rivolte a persone con  disabilità e limitazioni dell’autonomia, ovvero interventi  in  favore  di  tali soggetti: </w:t>
      </w:r>
    </w:p>
    <w:p w:rsidR="001B5FA2" w:rsidRDefault="001B5FA2">
      <w:pPr>
        <w:pStyle w:val="Pidipagin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  sostegno  e  di  aiuto  domestico  familiare  finalizzati  a favorire l’autonomia e la permanenza nel proprio domicilio; </w:t>
      </w:r>
    </w:p>
    <w:p w:rsidR="001B5FA2" w:rsidRDefault="001B5FA2">
      <w:pPr>
        <w:pStyle w:val="Pidipagin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  ospitalità  alberghiera  presso  strutture  residenziali  e semiresidenziali, incluse le prestazioni  strumentali  ed  accessorie alla loro fruizione, rivolte a persone non assistibili a domicilio; </w:t>
      </w:r>
    </w:p>
    <w:p w:rsidR="001B5FA2" w:rsidRDefault="001B5FA2">
      <w:pPr>
        <w:pStyle w:val="Pidipagin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atti a favorire l’inserimento sociale, inclusi gli interventi di natura economica o di buoni spendibili per l’acquisto di servizi; </w:t>
      </w:r>
    </w:p>
    <w:p w:rsidR="001B5FA2" w:rsidRDefault="001B5FA2">
      <w:pPr>
        <w:pStyle w:val="Pidipagin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«Prestazioni agevolate rivolte a minorenni»: prestazioni sociali agevolate rivolte a  beneficiari minorenni,  ovvero  motivate  dalla presenza nel nucleo familiare di componenti minorenni; </w:t>
      </w:r>
    </w:p>
    <w:p w:rsidR="001B5FA2" w:rsidRDefault="001B5FA2">
      <w:pPr>
        <w:pStyle w:val="Pidipagin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 «Richiedente»: il soggetto che, essendone  titolato  sulla  base della disciplina vigente, effettua  la  richiesta  della  prestazione sociale agevolata; </w:t>
      </w:r>
    </w:p>
    <w:p w:rsidR="001B5FA2" w:rsidRDefault="001B5FA2">
      <w:pPr>
        <w:pStyle w:val="Pidipagin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 «Beneficiario»: il soggetto al quale è rivolta  la  prestazione sociale agevolata; </w:t>
      </w:r>
    </w:p>
    <w:p w:rsidR="001B5FA2" w:rsidRDefault="001B5FA2">
      <w:pPr>
        <w:pStyle w:val="Pidipagin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«Persone con disabilità media grave o non  autosufficienti»: persone per  le  quali  sia  stata  accertata  una  delle  condizioni descritte nella tabella di cui all’allegato 3, parte  integrante  del presente decreto; </w:t>
      </w:r>
    </w:p>
    <w:p w:rsidR="001B5FA2" w:rsidRDefault="001B5FA2">
      <w:pPr>
        <w:pStyle w:val="Pidipagin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 «Ente erogatore»: ente competente alla disciplina dell’erogazione della prestazione sociale agevolata; </w:t>
      </w:r>
    </w:p>
    <w:p w:rsidR="001B5FA2" w:rsidRDefault="001B5FA2">
      <w:pPr>
        <w:pStyle w:val="Pidipagina"/>
        <w:spacing w:line="360" w:lineRule="auto"/>
        <w:jc w:val="both"/>
        <w:rPr>
          <w:rFonts w:ascii="Times New Roman" w:hAnsi="Times New Roman" w:cs="Times New Roman"/>
          <w:sz w:val="24"/>
          <w:szCs w:val="24"/>
        </w:rPr>
      </w:pPr>
      <w:r>
        <w:rPr>
          <w:rFonts w:ascii="Times New Roman" w:hAnsi="Times New Roman" w:cs="Times New Roman"/>
          <w:sz w:val="24"/>
          <w:szCs w:val="24"/>
        </w:rPr>
        <w:t>m) «D.S.U.»: dichiarazione sostitutiva unica;</w:t>
      </w:r>
    </w:p>
    <w:p w:rsidR="001B5FA2" w:rsidRDefault="001B5FA2">
      <w:pPr>
        <w:pStyle w:val="Pidipagina"/>
        <w:spacing w:line="360" w:lineRule="auto"/>
        <w:jc w:val="both"/>
        <w:rPr>
          <w:rFonts w:ascii="Arial" w:hAnsi="Arial" w:cs="Arial"/>
          <w:spacing w:val="14"/>
        </w:rPr>
      </w:pPr>
      <w:r>
        <w:rPr>
          <w:rFonts w:ascii="Times New Roman" w:hAnsi="Times New Roman" w:cs="Times New Roman"/>
          <w:sz w:val="24"/>
          <w:szCs w:val="24"/>
        </w:rPr>
        <w:t xml:space="preserve">n) «Dichiarante»: il soggetto richiedente, ovvero appartenente al nucleo familiare del richiedente che sottoscrive la D.S.U. </w:t>
      </w:r>
    </w:p>
    <w:p w:rsidR="001B5FA2" w:rsidRDefault="001B5FA2">
      <w:pPr>
        <w:spacing w:after="0" w:line="360" w:lineRule="auto"/>
        <w:jc w:val="both"/>
        <w:rPr>
          <w:rFonts w:ascii="Times New Roman" w:hAnsi="Times New Roman" w:cs="Times New Roman"/>
          <w:sz w:val="24"/>
          <w:szCs w:val="24"/>
        </w:rPr>
      </w:pP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Art.  22</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Definizione della compartecipazione alla spesa</w:t>
      </w:r>
    </w:p>
    <w:p w:rsidR="001B5FA2" w:rsidRDefault="001B5FA2">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1. </w:t>
      </w:r>
      <w:r w:rsidRPr="007C5FB6">
        <w:rPr>
          <w:rFonts w:ascii="Times New Roman" w:hAnsi="Times New Roman" w:cs="Times New Roman"/>
          <w:sz w:val="24"/>
          <w:szCs w:val="24"/>
        </w:rPr>
        <w:t>Ai fini della determinazione della eventuale quota di compartecipazione  alle spese connesse agli interventi e  ai servizi  si tiene conto del fatto che l’Indicatore della</w:t>
      </w:r>
      <w:r>
        <w:rPr>
          <w:rFonts w:ascii="Times New Roman" w:hAnsi="Times New Roman" w:cs="Times New Roman"/>
          <w:sz w:val="24"/>
          <w:szCs w:val="24"/>
        </w:rPr>
        <w:t xml:space="preserve"> Situazione Economica Equivalente differisce sulla base della tipologia di prestazione sociale agevolata richiesta</w:t>
      </w:r>
      <w:r>
        <w:rPr>
          <w:rFonts w:ascii="Times New Roman" w:hAnsi="Times New Roman" w:cs="Times New Roman"/>
          <w:color w:val="FF0000"/>
          <w:sz w:val="24"/>
          <w:szCs w:val="24"/>
        </w:rPr>
        <w:t>.</w:t>
      </w:r>
    </w:p>
    <w:p w:rsidR="001B5FA2" w:rsidRPr="007C5FB6" w:rsidRDefault="001B5FA2">
      <w:pPr>
        <w:spacing w:after="0" w:line="360" w:lineRule="auto"/>
        <w:jc w:val="both"/>
        <w:rPr>
          <w:rFonts w:ascii="Times New Roman" w:hAnsi="Times New Roman" w:cs="Times New Roman"/>
          <w:sz w:val="24"/>
          <w:szCs w:val="24"/>
        </w:rPr>
      </w:pPr>
      <w:r w:rsidRPr="007C5FB6">
        <w:rPr>
          <w:rFonts w:ascii="Times New Roman" w:hAnsi="Times New Roman" w:cs="Times New Roman"/>
          <w:sz w:val="24"/>
          <w:szCs w:val="24"/>
        </w:rPr>
        <w:t>Si rimanda alla disciplina relativa ai singoli servizi/interventi come di seguito riportata.</w:t>
      </w:r>
    </w:p>
    <w:p w:rsidR="001B5FA2" w:rsidRDefault="001B5FA2">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0A7D92">
        <w:rPr>
          <w:rFonts w:ascii="Times New Roman" w:hAnsi="Times New Roman" w:cs="Times New Roman"/>
          <w:sz w:val="24"/>
          <w:szCs w:val="24"/>
        </w:rPr>
        <w:t>L</w:t>
      </w:r>
      <w:r>
        <w:rPr>
          <w:rFonts w:ascii="Times New Roman" w:hAnsi="Times New Roman" w:cs="Times New Roman"/>
          <w:sz w:val="24"/>
          <w:szCs w:val="24"/>
        </w:rPr>
        <w:t>a Zona Sociale n. 4 definisce per ogni tipologia di intervento e/o di servizio, tenuto conto della necessità di salvaguardare gli equilibri di bilancio, la struttura della contribuzione per fasce differenziate delle quote di compartecipazione, ovvero secondo il metodo degli scaglioni.</w:t>
      </w:r>
    </w:p>
    <w:p w:rsidR="001B5FA2" w:rsidRDefault="001B5FA2">
      <w:pPr>
        <w:spacing w:after="0" w:line="360" w:lineRule="auto"/>
        <w:jc w:val="center"/>
        <w:rPr>
          <w:rFonts w:ascii="Times New Roman" w:hAnsi="Times New Roman" w:cs="Times New Roman"/>
          <w:b/>
          <w:bCs/>
          <w:sz w:val="24"/>
          <w:szCs w:val="24"/>
        </w:rPr>
      </w:pP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Art. 2</w:t>
      </w:r>
      <w:r w:rsidR="00F26C4B">
        <w:rPr>
          <w:rFonts w:ascii="Times New Roman" w:hAnsi="Times New Roman" w:cs="Times New Roman"/>
          <w:b/>
          <w:bCs/>
          <w:sz w:val="24"/>
          <w:szCs w:val="24"/>
        </w:rPr>
        <w:t>3</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ISEE corrente</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Al verificarsi delle condizioni previste dall’art. 9 dal D.P.C.M. 159/2013, il cittadino può richiedere il calcolo dell’ISEE corrente con riferimento ad un periodo di tempo più vicino al momento della richiesta della prestazione, al fine di tener conto di eventuali rilevanti variazioni nell’indicatore.</w:t>
      </w:r>
    </w:p>
    <w:p w:rsidR="001B5FA2" w:rsidRDefault="001B5FA2">
      <w:pPr>
        <w:spacing w:after="0" w:line="360" w:lineRule="auto"/>
        <w:jc w:val="both"/>
        <w:rPr>
          <w:rFonts w:ascii="Times New Roman" w:hAnsi="Times New Roman" w:cs="Times New Roman"/>
          <w:b/>
          <w:bCs/>
          <w:color w:val="000000"/>
          <w:sz w:val="24"/>
          <w:szCs w:val="24"/>
        </w:rPr>
      </w:pPr>
      <w:r>
        <w:rPr>
          <w:rFonts w:ascii="Times New Roman" w:hAnsi="Times New Roman" w:cs="Times New Roman"/>
          <w:sz w:val="24"/>
          <w:szCs w:val="24"/>
        </w:rPr>
        <w:t>2. Le attestazioni ISEE, rilasciate secondo le predette modalità previste dall’art. 9 del D.P.C.M. 159/2013, mantengono la loro validità anche dopo il periodo di due mesi, sussistendo l’invarianza delle condizioni,  comunque non oltre il periodo di sei mesi.</w:t>
      </w:r>
    </w:p>
    <w:p w:rsidR="001B5FA2" w:rsidRDefault="001B5FA2">
      <w:pPr>
        <w:spacing w:after="0" w:line="360" w:lineRule="auto"/>
        <w:rPr>
          <w:rFonts w:ascii="Times New Roman" w:hAnsi="Times New Roman" w:cs="Times New Roman"/>
          <w:b/>
          <w:bCs/>
          <w:color w:val="000000"/>
          <w:sz w:val="24"/>
          <w:szCs w:val="24"/>
        </w:rPr>
      </w:pPr>
    </w:p>
    <w:p w:rsidR="00F26C4B" w:rsidRDefault="00F26C4B">
      <w:pPr>
        <w:spacing w:after="0" w:line="360" w:lineRule="auto"/>
        <w:jc w:val="center"/>
        <w:rPr>
          <w:rFonts w:ascii="Times New Roman" w:hAnsi="Times New Roman" w:cs="Times New Roman"/>
          <w:b/>
          <w:bCs/>
          <w:color w:val="000000"/>
          <w:sz w:val="24"/>
          <w:szCs w:val="24"/>
        </w:rPr>
      </w:pPr>
    </w:p>
    <w:p w:rsidR="001B5FA2" w:rsidRDefault="001B5FA2">
      <w:pPr>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CAPO V</w:t>
      </w:r>
    </w:p>
    <w:p w:rsidR="001B5FA2" w:rsidRDefault="001B5FA2">
      <w:pPr>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TIPOLOGIE DI  INTERVENTI E SERVIZI: </w:t>
      </w:r>
    </w:p>
    <w:p w:rsidR="001B5FA2" w:rsidRDefault="001B5FA2">
      <w:pPr>
        <w:spacing w:after="0" w:line="360" w:lineRule="auto"/>
        <w:jc w:val="center"/>
        <w:rPr>
          <w:rFonts w:ascii="Times New Roman" w:hAnsi="Times New Roman" w:cs="Times New Roman"/>
          <w:b/>
          <w:bCs/>
          <w:color w:val="000000"/>
          <w:sz w:val="24"/>
          <w:szCs w:val="24"/>
        </w:rPr>
      </w:pPr>
    </w:p>
    <w:p w:rsidR="001B5FA2" w:rsidRDefault="001B5FA2">
      <w:pPr>
        <w:spacing w:after="0" w:line="36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INTERVENTI DI NATURA ECONOMICA</w:t>
      </w:r>
      <w:r>
        <w:rPr>
          <w:rFonts w:ascii="Times New Roman" w:hAnsi="Times New Roman" w:cs="Times New Roman"/>
          <w:color w:val="000000"/>
          <w:sz w:val="24"/>
          <w:szCs w:val="24"/>
        </w:rPr>
        <w:t xml:space="preserve">     </w:t>
      </w:r>
    </w:p>
    <w:p w:rsidR="001B5FA2" w:rsidRDefault="001B5FA2">
      <w:pPr>
        <w:spacing w:after="0" w:line="360" w:lineRule="auto"/>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p>
    <w:p w:rsidR="001B5FA2" w:rsidRDefault="001B5FA2">
      <w:pPr>
        <w:spacing w:after="0" w:line="100" w:lineRule="atLeast"/>
        <w:jc w:val="center"/>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Art. 2</w:t>
      </w:r>
      <w:r w:rsidR="00F26C4B">
        <w:rPr>
          <w:rFonts w:ascii="Times New Roman" w:hAnsi="Times New Roman" w:cs="Times New Roman"/>
          <w:b/>
          <w:bCs/>
          <w:color w:val="000000"/>
          <w:sz w:val="24"/>
          <w:szCs w:val="24"/>
        </w:rPr>
        <w:t>4</w:t>
      </w:r>
    </w:p>
    <w:p w:rsidR="001B5FA2" w:rsidRDefault="001B5FA2">
      <w:pPr>
        <w:spacing w:after="0" w:line="360" w:lineRule="auto"/>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Interventi di sostegno economico</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I Servizi Sociali</w:t>
      </w:r>
      <w:r w:rsidR="009B69D1">
        <w:rPr>
          <w:rFonts w:ascii="Times New Roman" w:hAnsi="Times New Roman" w:cs="Times New Roman"/>
          <w:color w:val="000000"/>
          <w:sz w:val="24"/>
          <w:szCs w:val="24"/>
        </w:rPr>
        <w:t xml:space="preserve"> </w:t>
      </w:r>
      <w:r w:rsidR="009B69D1" w:rsidRPr="00712482">
        <w:rPr>
          <w:rFonts w:ascii="Times New Roman" w:hAnsi="Times New Roman" w:cs="Times New Roman"/>
          <w:sz w:val="24"/>
          <w:szCs w:val="24"/>
        </w:rPr>
        <w:t>possono attuare</w:t>
      </w:r>
      <w:r w:rsidRPr="00712482">
        <w:rPr>
          <w:rFonts w:ascii="Times New Roman" w:hAnsi="Times New Roman" w:cs="Times New Roman"/>
          <w:sz w:val="24"/>
          <w:szCs w:val="24"/>
        </w:rPr>
        <w:t xml:space="preserve"> interventi</w:t>
      </w:r>
      <w:r w:rsidRPr="007C5FB6">
        <w:rPr>
          <w:rFonts w:ascii="Times New Roman" w:hAnsi="Times New Roman" w:cs="Times New Roman"/>
          <w:sz w:val="24"/>
          <w:szCs w:val="24"/>
        </w:rPr>
        <w:t xml:space="preserve"> di sostegno  economico</w:t>
      </w:r>
      <w:r>
        <w:rPr>
          <w:rFonts w:ascii="Times New Roman" w:hAnsi="Times New Roman" w:cs="Times New Roman"/>
          <w:color w:val="FF0000"/>
          <w:sz w:val="24"/>
          <w:szCs w:val="24"/>
        </w:rPr>
        <w:t xml:space="preserve"> </w:t>
      </w:r>
      <w:r>
        <w:rPr>
          <w:rFonts w:ascii="Times New Roman" w:hAnsi="Times New Roman" w:cs="Times New Roman"/>
          <w:color w:val="000000"/>
          <w:sz w:val="24"/>
          <w:szCs w:val="24"/>
        </w:rPr>
        <w:t xml:space="preserve"> nei confronti di singole persone o nuclei familiari che versano, anche temporaneamente, in disagiate condizioni economiche  con un ISEE da euro 0 ad euro 6.000,00.</w:t>
      </w:r>
    </w:p>
    <w:p w:rsidR="001B5FA2" w:rsidRDefault="001B5FA2">
      <w:pPr>
        <w:spacing w:after="0" w:line="360" w:lineRule="auto"/>
        <w:jc w:val="both"/>
        <w:rPr>
          <w:rFonts w:ascii="Times New Roman" w:hAnsi="Times New Roman" w:cs="Times New Roman"/>
          <w:strike/>
          <w:color w:val="000000"/>
          <w:sz w:val="24"/>
          <w:szCs w:val="24"/>
        </w:rPr>
      </w:pPr>
      <w:r>
        <w:rPr>
          <w:rFonts w:ascii="Times New Roman" w:hAnsi="Times New Roman" w:cs="Times New Roman"/>
          <w:color w:val="000000"/>
          <w:sz w:val="24"/>
          <w:szCs w:val="24"/>
        </w:rPr>
        <w:t>2. Il sostegno  economico può essere ordinario o straordinario e si può erogare sotto forma di: contributo diretto, buoni alimentari, pagamento utenze domestiche, eventuali esenzioni e/o riduzioni sulle rette dei servizi educativi.</w:t>
      </w:r>
    </w:p>
    <w:p w:rsidR="00447EBB" w:rsidRDefault="00447EBB" w:rsidP="00447EBB">
      <w:pPr>
        <w:jc w:val="both"/>
        <w:rPr>
          <w:rFonts w:eastAsia="Arial Unicode MS"/>
          <w:b/>
          <w:bCs/>
          <w:color w:val="000000"/>
        </w:rPr>
      </w:pPr>
      <w:r>
        <w:rPr>
          <w:rFonts w:eastAsiaTheme="minorEastAsia"/>
          <w:b/>
        </w:rPr>
        <w:t>3.  possono</w:t>
      </w:r>
      <w:r>
        <w:rPr>
          <w:rFonts w:eastAsia="Arial Unicode MS"/>
          <w:b/>
          <w:bCs/>
          <w:color w:val="000000"/>
        </w:rPr>
        <w:t xml:space="preserve"> godere di agevolazioni dal pagamento della quota di compartecipazione ai servizi scolastici (mensa e trasporto) le famiglie residenti che versino in disagiate condizioni socio-economiche. A tal fine esse dovranno farne formale e motivata richiesta all'atto dell'iscrizione;</w:t>
      </w:r>
    </w:p>
    <w:p w:rsidR="00447EBB" w:rsidRDefault="00447EBB" w:rsidP="00447EBB">
      <w:pPr>
        <w:pStyle w:val="rtf1BodyText"/>
        <w:jc w:val="both"/>
        <w:rPr>
          <w:rFonts w:eastAsia="Arial Unicode MS"/>
          <w:b/>
          <w:bCs/>
          <w:color w:val="000000"/>
          <w:sz w:val="22"/>
          <w:szCs w:val="22"/>
        </w:rPr>
      </w:pPr>
      <w:r>
        <w:rPr>
          <w:rFonts w:eastAsia="Arial Unicode MS"/>
          <w:b/>
          <w:bCs/>
          <w:color w:val="000000"/>
          <w:sz w:val="22"/>
          <w:szCs w:val="22"/>
        </w:rPr>
        <w:t>4. Le agevolazioni concesse dal Comune verranno definite in misura proporzionale alla situazione economica di ogni famiglia con riferimento al valore ISEE. La Giunta Comunale, all'inizio di ogni anno scolastico, con propria deliberazione, stabilirà le diverse fasce di reddito ISEE, con le corrispondenti percentuali di agevolazioni;</w:t>
      </w:r>
    </w:p>
    <w:p w:rsidR="00447EBB" w:rsidRDefault="00447EBB" w:rsidP="00447EBB">
      <w:pPr>
        <w:pStyle w:val="rtf1BodyText"/>
        <w:jc w:val="both"/>
        <w:rPr>
          <w:rFonts w:eastAsia="Arial Unicode MS"/>
          <w:b/>
          <w:bCs/>
          <w:color w:val="000000"/>
          <w:sz w:val="22"/>
          <w:szCs w:val="22"/>
        </w:rPr>
      </w:pPr>
      <w:r>
        <w:rPr>
          <w:rFonts w:eastAsia="Arial Unicode MS"/>
          <w:b/>
          <w:bCs/>
          <w:color w:val="000000"/>
          <w:sz w:val="22"/>
          <w:szCs w:val="22"/>
        </w:rPr>
        <w:t>5. Il Servizio Sociale provvederà all'istruttoria delle domande, dandone  tempestiva comunicazione scritta alle famiglie circa l'accoglimento o meno delle domande. Le agevolazioni avranno durata per tutto l'anno scolastico di riferimento.</w:t>
      </w:r>
    </w:p>
    <w:p w:rsidR="00447EBB" w:rsidRDefault="00447EBB" w:rsidP="00447EBB">
      <w:pPr>
        <w:pStyle w:val="rtf1BodyText"/>
        <w:jc w:val="both"/>
        <w:rPr>
          <w:rFonts w:eastAsia="Arial Unicode MS"/>
          <w:b/>
          <w:bCs/>
          <w:color w:val="000000"/>
          <w:sz w:val="22"/>
          <w:szCs w:val="22"/>
        </w:rPr>
      </w:pPr>
      <w:r>
        <w:rPr>
          <w:rFonts w:eastAsia="Arial Unicode MS"/>
          <w:b/>
          <w:bCs/>
          <w:color w:val="000000"/>
          <w:sz w:val="22"/>
          <w:szCs w:val="22"/>
        </w:rPr>
        <w:t>6. il Servizio Sociale si riserva la facoltà di effettuare verifiche circa la veridicità delle dichiarazioni presentate. Le dichiarazioni false costituiscono reato e comportano la perdita del beneficio ottenuto.</w:t>
      </w:r>
    </w:p>
    <w:p w:rsidR="00447EBB" w:rsidRDefault="00447EBB">
      <w:pPr>
        <w:spacing w:after="0" w:line="360" w:lineRule="auto"/>
        <w:rPr>
          <w:rFonts w:ascii="Times New Roman" w:hAnsi="Times New Roman" w:cs="Times New Roman"/>
          <w:color w:val="000000"/>
          <w:sz w:val="24"/>
          <w:szCs w:val="24"/>
        </w:rPr>
      </w:pP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Art.  2</w:t>
      </w:r>
      <w:r w:rsidR="00253C1D">
        <w:rPr>
          <w:rFonts w:ascii="Times New Roman" w:hAnsi="Times New Roman" w:cs="Times New Roman"/>
          <w:b/>
          <w:bCs/>
          <w:sz w:val="24"/>
          <w:szCs w:val="24"/>
        </w:rPr>
        <w:t>5</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 xml:space="preserve"> </w:t>
      </w:r>
      <w:r w:rsidRPr="007C5FB6">
        <w:rPr>
          <w:rFonts w:ascii="Times New Roman" w:hAnsi="Times New Roman" w:cs="Times New Roman"/>
          <w:b/>
          <w:bCs/>
          <w:i/>
          <w:iCs/>
          <w:sz w:val="24"/>
          <w:szCs w:val="24"/>
        </w:rPr>
        <w:t>Sostegno economico</w:t>
      </w:r>
      <w:r>
        <w:rPr>
          <w:rFonts w:ascii="Times New Roman" w:hAnsi="Times New Roman" w:cs="Times New Roman"/>
          <w:b/>
          <w:bCs/>
          <w:i/>
          <w:iCs/>
          <w:sz w:val="24"/>
          <w:szCs w:val="24"/>
        </w:rPr>
        <w:t xml:space="preserve"> ordinario</w:t>
      </w:r>
    </w:p>
    <w:p w:rsidR="001B5FA2" w:rsidRPr="007C5FB6"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7C5FB6">
        <w:rPr>
          <w:rFonts w:ascii="Times New Roman" w:hAnsi="Times New Roman" w:cs="Times New Roman"/>
          <w:sz w:val="24"/>
          <w:szCs w:val="24"/>
        </w:rPr>
        <w:t xml:space="preserve">Il sostegno economico ordinario è una misura  prestata di regola per un periodo massimo di mesi sei ed è finalizzato all’inclusione sociale e al contrasto della povertà con progetti personalizzati a favore del soggetto interessato esposto al rischio di marginalità sociale e impossibilitato a provvedere al mantenimento proprio e/o dei familiari. Può essere prorogato per ulteriori mesi sei, nei casi di effettiva adesione al progetto concordato. </w:t>
      </w:r>
    </w:p>
    <w:p w:rsidR="001B5FA2" w:rsidRPr="007C5FB6" w:rsidRDefault="001B5FA2">
      <w:pPr>
        <w:spacing w:after="0" w:line="360" w:lineRule="auto"/>
        <w:jc w:val="both"/>
        <w:rPr>
          <w:rFonts w:ascii="Times New Roman" w:hAnsi="Times New Roman" w:cs="Times New Roman"/>
          <w:sz w:val="24"/>
          <w:szCs w:val="24"/>
        </w:rPr>
      </w:pPr>
      <w:r w:rsidRPr="007C5FB6">
        <w:rPr>
          <w:rFonts w:ascii="Times New Roman" w:hAnsi="Times New Roman" w:cs="Times New Roman"/>
          <w:sz w:val="24"/>
          <w:szCs w:val="24"/>
        </w:rPr>
        <w:t>2. La domanda di  sostegno economico ordinario è esaminata dal Servizio Sociale del Comune. Il Servizio Sociale</w:t>
      </w:r>
      <w:r w:rsidRPr="007C5FB6">
        <w:rPr>
          <w:rFonts w:ascii="Times New Roman" w:hAnsi="Times New Roman" w:cs="Times New Roman"/>
          <w:strike/>
          <w:sz w:val="24"/>
          <w:szCs w:val="24"/>
        </w:rPr>
        <w:t>,</w:t>
      </w:r>
      <w:r w:rsidRPr="007C5FB6">
        <w:rPr>
          <w:rFonts w:ascii="Times New Roman" w:hAnsi="Times New Roman" w:cs="Times New Roman"/>
          <w:sz w:val="24"/>
          <w:szCs w:val="24"/>
        </w:rPr>
        <w:t xml:space="preserve"> attribuisce all’istanza un punteggio di “fragilità sociale”. </w:t>
      </w:r>
    </w:p>
    <w:p w:rsidR="001B5FA2" w:rsidRPr="007C5FB6" w:rsidRDefault="001B5FA2">
      <w:pPr>
        <w:spacing w:after="0" w:line="360" w:lineRule="auto"/>
        <w:jc w:val="both"/>
        <w:rPr>
          <w:rFonts w:ascii="Times New Roman" w:hAnsi="Times New Roman" w:cs="Times New Roman"/>
          <w:sz w:val="24"/>
          <w:szCs w:val="24"/>
        </w:rPr>
      </w:pPr>
      <w:r w:rsidRPr="007C5FB6">
        <w:rPr>
          <w:rFonts w:ascii="Times New Roman" w:hAnsi="Times New Roman" w:cs="Times New Roman"/>
          <w:sz w:val="24"/>
          <w:szCs w:val="24"/>
        </w:rPr>
        <w:t>3. La concessione del  sostegno economico ordinario è vincolata all’elaborazione di un progetto personalizzato (P.A.I.) e del conseguente contratto sociale, finalizzati al recupero dell’autonomia individuale e/o familiare.</w:t>
      </w:r>
    </w:p>
    <w:p w:rsidR="001B5FA2" w:rsidRDefault="001B5FA2">
      <w:pPr>
        <w:spacing w:after="0" w:line="360" w:lineRule="auto"/>
        <w:jc w:val="both"/>
        <w:rPr>
          <w:rFonts w:ascii="Times New Roman" w:hAnsi="Times New Roman" w:cs="Times New Roman"/>
          <w:sz w:val="24"/>
          <w:szCs w:val="24"/>
        </w:rPr>
      </w:pPr>
      <w:r w:rsidRPr="007C5FB6">
        <w:rPr>
          <w:rFonts w:ascii="Times New Roman" w:hAnsi="Times New Roman" w:cs="Times New Roman"/>
          <w:sz w:val="24"/>
          <w:szCs w:val="24"/>
        </w:rPr>
        <w:t>4. Il progetto personalizzato ed il contratto sociale possono prevedere il coinvolgimento dei cittadini interessati e dei componenti del nucleo familiare di riferimento in lavori di pubblica utilità, ovvero in attività a favore</w:t>
      </w:r>
      <w:r>
        <w:rPr>
          <w:rFonts w:ascii="Times New Roman" w:hAnsi="Times New Roman" w:cs="Times New Roman"/>
          <w:sz w:val="24"/>
          <w:szCs w:val="24"/>
        </w:rPr>
        <w:t xml:space="preserve"> di enti ed associazioni convenzionate con il Comune. </w:t>
      </w:r>
    </w:p>
    <w:p w:rsidR="001B5FA2" w:rsidRDefault="001B5FA2">
      <w:pPr>
        <w:spacing w:after="0" w:line="360" w:lineRule="auto"/>
        <w:jc w:val="both"/>
        <w:rPr>
          <w:rFonts w:ascii="Times New Roman" w:hAnsi="Times New Roman" w:cs="Times New Roman"/>
          <w:sz w:val="24"/>
          <w:szCs w:val="24"/>
        </w:rPr>
      </w:pPr>
    </w:p>
    <w:p w:rsidR="00253C1D" w:rsidRDefault="00253C1D">
      <w:pPr>
        <w:spacing w:after="0" w:line="360" w:lineRule="auto"/>
        <w:jc w:val="both"/>
        <w:rPr>
          <w:rFonts w:ascii="Times New Roman" w:hAnsi="Times New Roman" w:cs="Times New Roman"/>
          <w:sz w:val="24"/>
          <w:szCs w:val="24"/>
        </w:rPr>
      </w:pPr>
    </w:p>
    <w:p w:rsidR="001B5FA2" w:rsidRDefault="001B5FA2">
      <w:pPr>
        <w:spacing w:after="0" w:line="100" w:lineRule="atLeast"/>
        <w:jc w:val="center"/>
        <w:rPr>
          <w:rFonts w:ascii="Times New Roman" w:hAnsi="Times New Roman" w:cs="Times New Roman"/>
          <w:b/>
          <w:bCs/>
          <w:i/>
          <w:iCs/>
          <w:strike/>
          <w:sz w:val="24"/>
          <w:szCs w:val="24"/>
        </w:rPr>
      </w:pPr>
      <w:r>
        <w:rPr>
          <w:rFonts w:ascii="Times New Roman" w:hAnsi="Times New Roman" w:cs="Times New Roman"/>
          <w:b/>
          <w:bCs/>
          <w:sz w:val="24"/>
          <w:szCs w:val="24"/>
        </w:rPr>
        <w:t>Art. 2</w:t>
      </w:r>
      <w:r w:rsidR="00253C1D">
        <w:rPr>
          <w:rFonts w:ascii="Times New Roman" w:hAnsi="Times New Roman" w:cs="Times New Roman"/>
          <w:b/>
          <w:bCs/>
          <w:sz w:val="24"/>
          <w:szCs w:val="24"/>
        </w:rPr>
        <w:t>6</w:t>
      </w:r>
    </w:p>
    <w:p w:rsidR="001B5FA2" w:rsidRDefault="001B5FA2">
      <w:pPr>
        <w:spacing w:after="0" w:line="360" w:lineRule="auto"/>
        <w:jc w:val="center"/>
        <w:rPr>
          <w:rFonts w:ascii="Times New Roman" w:hAnsi="Times New Roman" w:cs="Times New Roman"/>
          <w:sz w:val="24"/>
          <w:szCs w:val="24"/>
        </w:rPr>
      </w:pPr>
      <w:r w:rsidRPr="007C5FB6">
        <w:rPr>
          <w:rFonts w:ascii="Times New Roman" w:hAnsi="Times New Roman" w:cs="Times New Roman"/>
          <w:b/>
          <w:bCs/>
          <w:i/>
          <w:iCs/>
          <w:sz w:val="24"/>
          <w:szCs w:val="24"/>
        </w:rPr>
        <w:t>Sostegno economico</w:t>
      </w:r>
      <w:r>
        <w:rPr>
          <w:rFonts w:ascii="Times New Roman" w:hAnsi="Times New Roman" w:cs="Times New Roman"/>
          <w:b/>
          <w:bCs/>
          <w:i/>
          <w:iCs/>
          <w:sz w:val="24"/>
          <w:szCs w:val="24"/>
        </w:rPr>
        <w:t xml:space="preserve"> straordinario</w:t>
      </w:r>
    </w:p>
    <w:p w:rsidR="001B5FA2" w:rsidRPr="007C5FB6" w:rsidRDefault="001B5FA2">
      <w:pPr>
        <w:spacing w:after="0" w:line="360" w:lineRule="auto"/>
        <w:jc w:val="both"/>
        <w:rPr>
          <w:rFonts w:ascii="Times New Roman" w:hAnsi="Times New Roman" w:cs="Times New Roman"/>
          <w:sz w:val="24"/>
          <w:szCs w:val="24"/>
        </w:rPr>
      </w:pPr>
      <w:r w:rsidRPr="007C5FB6">
        <w:rPr>
          <w:rFonts w:ascii="Times New Roman" w:hAnsi="Times New Roman" w:cs="Times New Roman"/>
          <w:sz w:val="24"/>
          <w:szCs w:val="24"/>
        </w:rPr>
        <w:t>1. Il sostegno economico straordinario è una misura di sostegno economico, finalizzata a integrare il reddito familiare quando ricorrono situazioni straordinarie o eccezionali che compromettono gravemente e temporaneamente l’equilibrio socio-economico del nucleo familiare.</w:t>
      </w:r>
    </w:p>
    <w:p w:rsidR="001B5FA2" w:rsidRPr="007C5FB6" w:rsidRDefault="001B5FA2">
      <w:pPr>
        <w:spacing w:after="0" w:line="360" w:lineRule="auto"/>
        <w:jc w:val="both"/>
        <w:rPr>
          <w:rFonts w:ascii="Times New Roman" w:hAnsi="Times New Roman" w:cs="Times New Roman"/>
          <w:sz w:val="24"/>
          <w:szCs w:val="24"/>
        </w:rPr>
      </w:pPr>
      <w:r w:rsidRPr="007C5FB6">
        <w:rPr>
          <w:rFonts w:ascii="Times New Roman" w:hAnsi="Times New Roman" w:cs="Times New Roman"/>
          <w:sz w:val="24"/>
          <w:szCs w:val="24"/>
        </w:rPr>
        <w:t xml:space="preserve">2. L’entità del sostegno economico è proposta dal Servizio Sociale, sulla base della situazione contingente straordinaria, nella misura strettamente necessaria al superamento della condizione di bisogno. </w:t>
      </w:r>
    </w:p>
    <w:p w:rsidR="001B5FA2" w:rsidRPr="007C5FB6" w:rsidRDefault="001B5FA2">
      <w:pPr>
        <w:spacing w:after="0" w:line="360" w:lineRule="auto"/>
        <w:jc w:val="both"/>
        <w:rPr>
          <w:rFonts w:ascii="Times New Roman" w:hAnsi="Times New Roman" w:cs="Times New Roman"/>
          <w:sz w:val="24"/>
          <w:szCs w:val="24"/>
        </w:rPr>
      </w:pPr>
      <w:r w:rsidRPr="007C5FB6">
        <w:rPr>
          <w:rFonts w:ascii="Times New Roman" w:hAnsi="Times New Roman" w:cs="Times New Roman"/>
          <w:sz w:val="24"/>
          <w:szCs w:val="24"/>
        </w:rPr>
        <w:t>3. La concessione è vincolata all’elaborazione di un progetto personalizzato e del conseguente contratto sociale, finalizzati al recupero dell’autonomia individuale e/o familiare.</w:t>
      </w:r>
    </w:p>
    <w:p w:rsidR="001B5FA2" w:rsidRPr="007C5FB6" w:rsidRDefault="001B5FA2">
      <w:pPr>
        <w:spacing w:after="0" w:line="360" w:lineRule="auto"/>
        <w:jc w:val="both"/>
        <w:rPr>
          <w:rFonts w:ascii="Times New Roman" w:hAnsi="Times New Roman" w:cs="Times New Roman"/>
          <w:sz w:val="24"/>
          <w:szCs w:val="24"/>
        </w:rPr>
      </w:pPr>
      <w:r w:rsidRPr="007C5FB6">
        <w:rPr>
          <w:rFonts w:ascii="Times New Roman" w:hAnsi="Times New Roman" w:cs="Times New Roman"/>
          <w:sz w:val="24"/>
          <w:szCs w:val="24"/>
        </w:rPr>
        <w:t xml:space="preserve">4. Il progetto personalizzato ed il contratto sociale possono prevedere il coinvolgimento dei cittadini interessati e dei componenti del nucleo familiare di riferimento in lavori di pubblica utilità, ovvero in attività a favore di enti ed associazioni convenzionate con il Comune. </w:t>
      </w:r>
    </w:p>
    <w:p w:rsidR="001B5FA2" w:rsidRPr="007C5FB6" w:rsidRDefault="001B5FA2">
      <w:pPr>
        <w:spacing w:after="0" w:line="360" w:lineRule="auto"/>
        <w:jc w:val="both"/>
        <w:rPr>
          <w:rFonts w:ascii="Times New Roman" w:hAnsi="Times New Roman" w:cs="Times New Roman"/>
          <w:sz w:val="24"/>
          <w:szCs w:val="24"/>
        </w:rPr>
      </w:pPr>
    </w:p>
    <w:p w:rsidR="001B5FA2" w:rsidRPr="007C5FB6" w:rsidRDefault="001B5FA2">
      <w:pPr>
        <w:spacing w:after="0" w:line="100" w:lineRule="atLeast"/>
        <w:jc w:val="center"/>
        <w:rPr>
          <w:rFonts w:ascii="Times New Roman" w:hAnsi="Times New Roman" w:cs="Times New Roman"/>
          <w:b/>
          <w:bCs/>
          <w:i/>
          <w:iCs/>
          <w:sz w:val="24"/>
          <w:szCs w:val="24"/>
        </w:rPr>
      </w:pPr>
      <w:r w:rsidRPr="007C5FB6">
        <w:rPr>
          <w:rFonts w:ascii="Times New Roman" w:hAnsi="Times New Roman" w:cs="Times New Roman"/>
          <w:b/>
          <w:bCs/>
          <w:sz w:val="24"/>
          <w:szCs w:val="24"/>
        </w:rPr>
        <w:t>Art. 2</w:t>
      </w:r>
      <w:r w:rsidR="00253C1D">
        <w:rPr>
          <w:rFonts w:ascii="Times New Roman" w:hAnsi="Times New Roman" w:cs="Times New Roman"/>
          <w:b/>
          <w:bCs/>
          <w:sz w:val="24"/>
          <w:szCs w:val="24"/>
        </w:rPr>
        <w:t>7</w:t>
      </w:r>
    </w:p>
    <w:p w:rsidR="001B5FA2" w:rsidRPr="007C5FB6" w:rsidRDefault="007C5FB6">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Sostegno</w:t>
      </w:r>
      <w:r w:rsidR="001B5FA2" w:rsidRPr="007C5FB6">
        <w:rPr>
          <w:rFonts w:ascii="Times New Roman" w:hAnsi="Times New Roman" w:cs="Times New Roman"/>
          <w:b/>
          <w:bCs/>
          <w:i/>
          <w:iCs/>
          <w:sz w:val="24"/>
          <w:szCs w:val="24"/>
        </w:rPr>
        <w:t xml:space="preserve"> economico per affidamento familiare</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Il servizio affidi è rivolto ai minori residenti nella Zona che necessitano di un intervento temporaneo di accoglienza presso un’altra famiglia e/o persona singola, a supporto di una situazione di disagio familiare. </w:t>
      </w:r>
    </w:p>
    <w:p w:rsidR="001B5FA2" w:rsidRPr="007C5FB6"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7C5FB6">
        <w:rPr>
          <w:rFonts w:ascii="Times New Roman" w:hAnsi="Times New Roman" w:cs="Times New Roman"/>
          <w:sz w:val="24"/>
          <w:szCs w:val="24"/>
        </w:rPr>
        <w:t xml:space="preserve">. Sussistendone le condizioni, in caso di affidamento etero-familiare di tipo residenziale,  viene riconosciuto alla famiglia affidataria, un contributo economico mensile definito annualmente dalla conferenza di Zona. L’importo del contributo non è legato alla valutazione della situazione economica della famiglia, in quanto riconosce il diritto del minore ad una famiglia. </w:t>
      </w:r>
    </w:p>
    <w:p w:rsidR="001B5FA2" w:rsidRDefault="001B5FA2">
      <w:pPr>
        <w:spacing w:after="0" w:line="360" w:lineRule="auto"/>
        <w:jc w:val="both"/>
        <w:rPr>
          <w:rFonts w:ascii="Times New Roman" w:hAnsi="Times New Roman" w:cs="Times New Roman"/>
          <w:sz w:val="24"/>
          <w:szCs w:val="24"/>
        </w:rPr>
      </w:pPr>
      <w:r w:rsidRPr="007C5FB6">
        <w:rPr>
          <w:rFonts w:ascii="Times New Roman" w:hAnsi="Times New Roman" w:cs="Times New Roman"/>
          <w:sz w:val="24"/>
          <w:szCs w:val="24"/>
        </w:rPr>
        <w:t>3.  Sussistendone le condizioni, in caso di affidamento etero-familiare a tempo parziale,  viene riconosciuto alla famiglia affidataria, un contributo economico straordinario definito annualmente dalla Conferenza di Zona. L’importo del contributo non è legato alla valutazione della situazione economica della famiglia, in quanto riconosce il diritto del minore ad una famiglia.</w:t>
      </w:r>
    </w:p>
    <w:p w:rsidR="000252FF" w:rsidRPr="007C5FB6" w:rsidRDefault="000252FF">
      <w:pPr>
        <w:spacing w:after="0" w:line="360" w:lineRule="auto"/>
        <w:jc w:val="both"/>
        <w:rPr>
          <w:rFonts w:ascii="Times New Roman" w:hAnsi="Times New Roman" w:cs="Times New Roman"/>
          <w:sz w:val="24"/>
          <w:szCs w:val="24"/>
        </w:rPr>
      </w:pPr>
    </w:p>
    <w:p w:rsidR="001B5FA2" w:rsidRDefault="001B5FA2">
      <w:pPr>
        <w:spacing w:after="0" w:line="360" w:lineRule="auto"/>
        <w:jc w:val="center"/>
        <w:rPr>
          <w:rFonts w:ascii="Times New Roman" w:hAnsi="Times New Roman" w:cs="Times New Roman"/>
          <w:sz w:val="24"/>
          <w:szCs w:val="24"/>
        </w:rPr>
      </w:pPr>
    </w:p>
    <w:p w:rsidR="001B5FA2" w:rsidRDefault="001B5FA2">
      <w:pPr>
        <w:spacing w:after="0" w:line="360" w:lineRule="auto"/>
        <w:jc w:val="center"/>
        <w:rPr>
          <w:rFonts w:ascii="Times New Roman" w:hAnsi="Times New Roman" w:cs="Times New Roman"/>
          <w:b/>
          <w:bCs/>
          <w:sz w:val="28"/>
          <w:szCs w:val="28"/>
        </w:rPr>
      </w:pPr>
      <w:r>
        <w:rPr>
          <w:rFonts w:ascii="Times New Roman" w:hAnsi="Times New Roman" w:cs="Times New Roman"/>
          <w:b/>
          <w:bCs/>
          <w:sz w:val="24"/>
          <w:szCs w:val="24"/>
        </w:rPr>
        <w:t>INTERVENTI E SERVIZI A FAVORE DELLA FAMIGLIA E MINORI</w:t>
      </w:r>
    </w:p>
    <w:p w:rsidR="001B5FA2" w:rsidRDefault="001B5FA2">
      <w:pPr>
        <w:spacing w:after="0" w:line="360" w:lineRule="auto"/>
        <w:jc w:val="center"/>
        <w:rPr>
          <w:rFonts w:ascii="Times New Roman" w:hAnsi="Times New Roman" w:cs="Times New Roman"/>
          <w:b/>
          <w:bCs/>
          <w:sz w:val="24"/>
          <w:szCs w:val="24"/>
        </w:rPr>
      </w:pPr>
      <w:r>
        <w:rPr>
          <w:rFonts w:ascii="Times New Roman" w:hAnsi="Times New Roman" w:cs="Times New Roman"/>
          <w:b/>
          <w:bCs/>
          <w:sz w:val="28"/>
          <w:szCs w:val="28"/>
        </w:rPr>
        <w:t xml:space="preserve">Assistenza domiciliare educativa </w:t>
      </w: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Art. 2</w:t>
      </w:r>
      <w:r w:rsidR="00253C1D">
        <w:rPr>
          <w:rFonts w:ascii="Times New Roman" w:hAnsi="Times New Roman" w:cs="Times New Roman"/>
          <w:b/>
          <w:bCs/>
          <w:sz w:val="24"/>
          <w:szCs w:val="24"/>
        </w:rPr>
        <w:t>8</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Servizio di assistenza domiciliare educativa</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L’assistenza domiciliare educativa si connota come un complesso di interventi volti a mantenere e sostenere il minore all’interno della propria famiglia, qualora questa versi in situazione di temporanea difficoltà e manifesti elementi di possibile rischio o pregiudizio per il minore, in attuazione dell’articolo 22, comma 2 – lettera c) -  della legge 8 novembre 2000, n. 328 </w:t>
      </w:r>
      <w:r w:rsidRPr="007C5FB6">
        <w:rPr>
          <w:rFonts w:ascii="Times New Roman" w:hAnsi="Times New Roman" w:cs="Times New Roman"/>
          <w:sz w:val="24"/>
          <w:szCs w:val="24"/>
        </w:rPr>
        <w:t>e s.m.i.</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Finalità del servizio è il recupero del nucleo familiare rispetto alle funzioni di autonomia gestionale, educativa, affettiva e sociale, perseguendo i seguenti obiettivi:</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favorire la permanenza in famiglia di minori che vivano in contesti psico-socio-educativi e culturali svantaggiati, in condizioni di sufficiente tutela;</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favorire l’instaurarsi di un rapporto corretto tra tutti i componenti del nucleo, rendendo i genitori idonei ad assumere globalmente la propria funzione educativa;</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favorire l’integrazione sociale del minore e del suo nucleo;</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offrire ai minori modelli educativi e di riferimento alternativi che permettano una identificazione positiva;</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Pr="007C5FB6">
        <w:rPr>
          <w:rFonts w:ascii="Times New Roman" w:hAnsi="Times New Roman" w:cs="Times New Roman"/>
          <w:sz w:val="24"/>
          <w:szCs w:val="24"/>
        </w:rPr>
        <w:t>ausilio nell’affrontare</w:t>
      </w:r>
      <w:r>
        <w:rPr>
          <w:rFonts w:ascii="Times New Roman" w:hAnsi="Times New Roman" w:cs="Times New Roman"/>
          <w:sz w:val="24"/>
          <w:szCs w:val="24"/>
        </w:rPr>
        <w:t xml:space="preserve"> difficoltà scolastiche segnalati al Servizio Sociale da parte degli organi didattici competenti;</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 monitorare la situazione familiare di minori appartenenti a contesti familiari ad alto rischio.</w:t>
      </w:r>
    </w:p>
    <w:p w:rsidR="001B5FA2" w:rsidRDefault="001B5FA2">
      <w:pPr>
        <w:spacing w:after="0" w:line="360" w:lineRule="auto"/>
        <w:jc w:val="both"/>
        <w:rPr>
          <w:rFonts w:ascii="Times New Roman" w:hAnsi="Times New Roman" w:cs="Times New Roman"/>
          <w:sz w:val="24"/>
          <w:szCs w:val="24"/>
        </w:rPr>
      </w:pP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 xml:space="preserve">Art. </w:t>
      </w:r>
      <w:r w:rsidR="00253C1D">
        <w:rPr>
          <w:rFonts w:ascii="Times New Roman" w:hAnsi="Times New Roman" w:cs="Times New Roman"/>
          <w:b/>
          <w:bCs/>
          <w:sz w:val="24"/>
          <w:szCs w:val="24"/>
        </w:rPr>
        <w:t>29</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Destinatari</w:t>
      </w:r>
    </w:p>
    <w:p w:rsidR="001B5FA2" w:rsidRPr="007C5FB6" w:rsidRDefault="001B5FA2">
      <w:pPr>
        <w:spacing w:after="0" w:line="360" w:lineRule="auto"/>
        <w:jc w:val="both"/>
        <w:rPr>
          <w:rFonts w:ascii="Times New Roman" w:hAnsi="Times New Roman" w:cs="Times New Roman"/>
          <w:sz w:val="24"/>
          <w:szCs w:val="24"/>
        </w:rPr>
      </w:pPr>
      <w:r w:rsidRPr="007C5FB6">
        <w:rPr>
          <w:rFonts w:ascii="Times New Roman" w:hAnsi="Times New Roman" w:cs="Times New Roman"/>
          <w:sz w:val="24"/>
          <w:szCs w:val="24"/>
        </w:rPr>
        <w:t>1. Il servizio si rivolge a minori residenti nel territorio del Comune, salvo  situazioni di  emergenza previste dalla legge. In questi ultimi casi è previsto il recupero dei costi sostenuti nei confronti del Comune di residenza, previamente informato della attivazione e della durata dell’intervento e dei relativi costi.</w:t>
      </w:r>
    </w:p>
    <w:p w:rsidR="001B5FA2" w:rsidRPr="007C5FB6" w:rsidRDefault="001B5FA2">
      <w:pPr>
        <w:spacing w:after="0" w:line="360" w:lineRule="auto"/>
        <w:jc w:val="both"/>
        <w:rPr>
          <w:rFonts w:ascii="Times New Roman" w:hAnsi="Times New Roman" w:cs="Times New Roman"/>
          <w:sz w:val="24"/>
          <w:szCs w:val="24"/>
        </w:rPr>
      </w:pPr>
      <w:r w:rsidRPr="007C5FB6">
        <w:rPr>
          <w:rFonts w:ascii="Times New Roman" w:hAnsi="Times New Roman" w:cs="Times New Roman"/>
          <w:sz w:val="24"/>
          <w:szCs w:val="24"/>
        </w:rPr>
        <w:t>2. I requisiti per l’accesso al servizio si individuano come segue:</w:t>
      </w:r>
    </w:p>
    <w:p w:rsidR="001B5FA2" w:rsidRPr="007C5FB6" w:rsidRDefault="001B5FA2">
      <w:pPr>
        <w:spacing w:after="0" w:line="360" w:lineRule="auto"/>
        <w:jc w:val="both"/>
        <w:rPr>
          <w:rFonts w:ascii="Times New Roman" w:hAnsi="Times New Roman" w:cs="Times New Roman"/>
          <w:sz w:val="24"/>
          <w:szCs w:val="24"/>
        </w:rPr>
      </w:pPr>
      <w:r w:rsidRPr="007C5FB6">
        <w:rPr>
          <w:rFonts w:ascii="Times New Roman" w:hAnsi="Times New Roman" w:cs="Times New Roman"/>
          <w:sz w:val="24"/>
          <w:szCs w:val="24"/>
        </w:rPr>
        <w:t>a) presenza di disabilità sensoriale, fisica e/o psichica;</w:t>
      </w:r>
    </w:p>
    <w:p w:rsidR="001B5FA2" w:rsidRPr="007C5FB6" w:rsidRDefault="001B5FA2">
      <w:pPr>
        <w:spacing w:after="0" w:line="360" w:lineRule="auto"/>
        <w:jc w:val="both"/>
        <w:rPr>
          <w:rFonts w:ascii="Times New Roman" w:hAnsi="Times New Roman" w:cs="Times New Roman"/>
          <w:sz w:val="24"/>
          <w:szCs w:val="24"/>
        </w:rPr>
      </w:pPr>
      <w:r w:rsidRPr="007C5FB6">
        <w:rPr>
          <w:rFonts w:ascii="Times New Roman" w:hAnsi="Times New Roman" w:cs="Times New Roman"/>
          <w:sz w:val="24"/>
          <w:szCs w:val="24"/>
        </w:rPr>
        <w:t>b) disagio scolastico e/o culturale;</w:t>
      </w:r>
    </w:p>
    <w:p w:rsidR="001B5FA2" w:rsidRDefault="001B5FA2">
      <w:pPr>
        <w:spacing w:after="0" w:line="360" w:lineRule="auto"/>
        <w:jc w:val="both"/>
        <w:rPr>
          <w:rFonts w:ascii="Times New Roman" w:hAnsi="Times New Roman" w:cs="Times New Roman"/>
          <w:sz w:val="24"/>
          <w:szCs w:val="24"/>
        </w:rPr>
      </w:pPr>
      <w:r w:rsidRPr="007C5FB6">
        <w:rPr>
          <w:rFonts w:ascii="Times New Roman" w:hAnsi="Times New Roman" w:cs="Times New Roman"/>
          <w:sz w:val="24"/>
          <w:szCs w:val="24"/>
        </w:rPr>
        <w:t>c) grave rischio di emargin</w:t>
      </w:r>
      <w:r w:rsidR="005101D1">
        <w:rPr>
          <w:rFonts w:ascii="Times New Roman" w:hAnsi="Times New Roman" w:cs="Times New Roman"/>
          <w:sz w:val="24"/>
          <w:szCs w:val="24"/>
        </w:rPr>
        <w:t>azione o di deviazione sociale;</w:t>
      </w:r>
    </w:p>
    <w:p w:rsidR="001B5FA2" w:rsidRDefault="005101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1B5FA2">
        <w:rPr>
          <w:rFonts w:ascii="Times New Roman" w:hAnsi="Times New Roman" w:cs="Times New Roman"/>
          <w:sz w:val="24"/>
          <w:szCs w:val="24"/>
        </w:rPr>
        <w:t>) provvedimenti penali a carico del minore, così come previsto dal D.P.R. 22 settembre 1988, n. 448 “Approvazione delle disposizioni sul processo penale a carico di imputati minorenni”.</w:t>
      </w:r>
    </w:p>
    <w:p w:rsidR="000252FF" w:rsidRDefault="000252FF">
      <w:pPr>
        <w:spacing w:after="0" w:line="360" w:lineRule="auto"/>
        <w:jc w:val="both"/>
        <w:rPr>
          <w:rFonts w:ascii="Times New Roman" w:hAnsi="Times New Roman" w:cs="Times New Roman"/>
          <w:sz w:val="24"/>
          <w:szCs w:val="24"/>
        </w:rPr>
      </w:pPr>
    </w:p>
    <w:p w:rsidR="001B5FA2" w:rsidRDefault="001B5FA2">
      <w:pPr>
        <w:spacing w:after="0" w:line="360" w:lineRule="auto"/>
        <w:jc w:val="both"/>
        <w:rPr>
          <w:rFonts w:ascii="Times New Roman" w:hAnsi="Times New Roman" w:cs="Times New Roman"/>
          <w:sz w:val="24"/>
          <w:szCs w:val="24"/>
        </w:rPr>
      </w:pP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Art. 3</w:t>
      </w:r>
      <w:r w:rsidR="00253C1D">
        <w:rPr>
          <w:rFonts w:ascii="Times New Roman" w:hAnsi="Times New Roman" w:cs="Times New Roman"/>
          <w:b/>
          <w:bCs/>
          <w:sz w:val="24"/>
          <w:szCs w:val="24"/>
        </w:rPr>
        <w:t>0</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Partecipazione al costo dei servizi</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Le fasce ISEE</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per le prestazioni agevolate rivolte a minorenni, fatta eccezione per i servizi ad elevata integrazione socio-sanitaria,  sono: </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da euro 0,00 ad euro 12.000,00 esenzione totale;</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 euro 12.001,00 a 16.000,00 compartecipazione del 10%;</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da euro 16.001,00 ad euro 20.000,00 compartecipazione del 20%;</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da euro 20.001, 00  ad euro 24.000,00  compartecipazione 30%;</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da euro 24.001,00 ad euro 30.000 40%</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da euro 30.001,00 a euro 36.000 50%</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da 36.001,00 in poi compartecipazione del 100%.</w:t>
      </w:r>
    </w:p>
    <w:p w:rsidR="001B5FA2" w:rsidRDefault="001B5FA2">
      <w:pPr>
        <w:spacing w:after="0" w:line="360" w:lineRule="auto"/>
        <w:jc w:val="both"/>
        <w:rPr>
          <w:rFonts w:ascii="Times New Roman" w:hAnsi="Times New Roman" w:cs="Times New Roman"/>
          <w:strike/>
          <w:sz w:val="24"/>
          <w:szCs w:val="24"/>
        </w:rPr>
      </w:pPr>
      <w:r>
        <w:rPr>
          <w:rFonts w:ascii="Times New Roman" w:hAnsi="Times New Roman" w:cs="Times New Roman"/>
          <w:sz w:val="24"/>
          <w:szCs w:val="24"/>
        </w:rPr>
        <w:t>2. Le disposizioni, di cui al precedente comma, non si applicano in presenza di comprovati e motivati elementi esterni/aggiuntivi che pregiudichino la realizzazione del progetto di tutela del minore e di sostegno del nucleo familiare.</w:t>
      </w:r>
    </w:p>
    <w:p w:rsidR="001B5FA2" w:rsidRDefault="001B5FA2">
      <w:pPr>
        <w:spacing w:after="0" w:line="360" w:lineRule="auto"/>
        <w:jc w:val="both"/>
        <w:rPr>
          <w:rFonts w:ascii="Times New Roman" w:hAnsi="Times New Roman" w:cs="Times New Roman"/>
          <w:strike/>
          <w:sz w:val="24"/>
          <w:szCs w:val="24"/>
        </w:rPr>
      </w:pPr>
    </w:p>
    <w:p w:rsidR="001B5FA2" w:rsidRDefault="001B5FA2">
      <w:pPr>
        <w:spacing w:after="0" w:line="360" w:lineRule="auto"/>
        <w:jc w:val="both"/>
        <w:rPr>
          <w:rFonts w:ascii="Times New Roman" w:hAnsi="Times New Roman" w:cs="Times New Roman"/>
          <w:sz w:val="24"/>
          <w:szCs w:val="24"/>
        </w:rPr>
      </w:pPr>
    </w:p>
    <w:p w:rsidR="001B5FA2" w:rsidRDefault="001B5FA2">
      <w:pPr>
        <w:spacing w:after="0" w:line="360" w:lineRule="auto"/>
        <w:jc w:val="center"/>
        <w:rPr>
          <w:rFonts w:ascii="Times New Roman" w:hAnsi="Times New Roman" w:cs="Times New Roman"/>
          <w:b/>
          <w:bCs/>
          <w:sz w:val="24"/>
          <w:szCs w:val="24"/>
        </w:rPr>
      </w:pPr>
      <w:r>
        <w:rPr>
          <w:rFonts w:ascii="Times New Roman" w:hAnsi="Times New Roman" w:cs="Times New Roman"/>
          <w:b/>
          <w:bCs/>
          <w:sz w:val="28"/>
          <w:szCs w:val="28"/>
        </w:rPr>
        <w:t>Accoglienza di minori in strutture residenziali o semiresidenziali</w:t>
      </w: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Art. 3</w:t>
      </w:r>
      <w:r w:rsidR="00253C1D">
        <w:rPr>
          <w:rFonts w:ascii="Times New Roman" w:hAnsi="Times New Roman" w:cs="Times New Roman"/>
          <w:b/>
          <w:bCs/>
          <w:sz w:val="24"/>
          <w:szCs w:val="24"/>
        </w:rPr>
        <w:t>1</w:t>
      </w:r>
    </w:p>
    <w:p w:rsidR="001B5FA2" w:rsidRPr="007C5FB6" w:rsidRDefault="001B5FA2">
      <w:pPr>
        <w:spacing w:after="0" w:line="360" w:lineRule="auto"/>
        <w:jc w:val="center"/>
        <w:rPr>
          <w:rFonts w:ascii="Times New Roman" w:hAnsi="Times New Roman" w:cs="Times New Roman"/>
          <w:sz w:val="24"/>
          <w:szCs w:val="24"/>
        </w:rPr>
      </w:pPr>
      <w:r w:rsidRPr="007C5FB6">
        <w:rPr>
          <w:rFonts w:ascii="Times New Roman" w:hAnsi="Times New Roman" w:cs="Times New Roman"/>
          <w:b/>
          <w:bCs/>
          <w:i/>
          <w:iCs/>
          <w:sz w:val="24"/>
          <w:szCs w:val="24"/>
        </w:rPr>
        <w:t>Inserimento di minori in strutture residenziali o semiresidenziali</w:t>
      </w:r>
    </w:p>
    <w:p w:rsidR="001B5FA2" w:rsidRPr="007C5FB6" w:rsidRDefault="007C5FB6">
      <w:pPr>
        <w:spacing w:after="0" w:line="360" w:lineRule="auto"/>
        <w:jc w:val="both"/>
        <w:rPr>
          <w:rFonts w:ascii="Times New Roman" w:hAnsi="Times New Roman" w:cs="Times New Roman"/>
          <w:sz w:val="24"/>
          <w:szCs w:val="24"/>
        </w:rPr>
      </w:pPr>
      <w:r w:rsidRPr="007C5FB6">
        <w:rPr>
          <w:rFonts w:ascii="Times New Roman" w:hAnsi="Times New Roman" w:cs="Times New Roman"/>
          <w:sz w:val="24"/>
          <w:szCs w:val="24"/>
        </w:rPr>
        <w:t>1.</w:t>
      </w:r>
      <w:r w:rsidR="001B5FA2" w:rsidRPr="007C5FB6">
        <w:rPr>
          <w:rFonts w:ascii="Times New Roman" w:hAnsi="Times New Roman" w:cs="Times New Roman"/>
          <w:sz w:val="24"/>
          <w:szCs w:val="24"/>
        </w:rPr>
        <w:t xml:space="preserve"> Viene tutelato e garantito il diritto di ogni minore  a crescere ed essere educato nella propria famiglia, senza distinzione alcuna  e nel rispetto della sua identità culturale.</w:t>
      </w:r>
    </w:p>
    <w:p w:rsidR="001B5FA2" w:rsidRDefault="001B5FA2">
      <w:pPr>
        <w:spacing w:after="0" w:line="360" w:lineRule="auto"/>
        <w:jc w:val="both"/>
        <w:rPr>
          <w:rFonts w:ascii="Times New Roman" w:hAnsi="Times New Roman" w:cs="Times New Roman"/>
          <w:b/>
          <w:bCs/>
          <w:sz w:val="24"/>
          <w:szCs w:val="24"/>
        </w:rPr>
      </w:pPr>
      <w:r w:rsidRPr="007C5FB6">
        <w:rPr>
          <w:rFonts w:ascii="Times New Roman" w:hAnsi="Times New Roman" w:cs="Times New Roman"/>
          <w:sz w:val="24"/>
          <w:szCs w:val="24"/>
        </w:rPr>
        <w:t>2. Quando la famiglia, nonostante siano stati disposti interventi di sostegno e di aiuto, non è in grado di provvedere alla crescita e all’educazione del minore, si applicano gli interventi alternativi previsti dalla normativa vigente, tra cui l’in</w:t>
      </w:r>
      <w:r>
        <w:rPr>
          <w:rFonts w:ascii="Times New Roman" w:hAnsi="Times New Roman" w:cs="Times New Roman"/>
          <w:sz w:val="24"/>
          <w:szCs w:val="24"/>
        </w:rPr>
        <w:t>serimento del minore in strutture residenziali o semi-residenziali.</w:t>
      </w:r>
    </w:p>
    <w:p w:rsidR="001B5FA2" w:rsidRDefault="001B5FA2">
      <w:pPr>
        <w:spacing w:after="0" w:line="360" w:lineRule="auto"/>
        <w:jc w:val="both"/>
        <w:rPr>
          <w:rFonts w:ascii="Times New Roman" w:hAnsi="Times New Roman" w:cs="Times New Roman"/>
          <w:b/>
          <w:bCs/>
          <w:sz w:val="24"/>
          <w:szCs w:val="24"/>
        </w:rPr>
      </w:pPr>
    </w:p>
    <w:p w:rsidR="007C5FB6" w:rsidRDefault="007C5FB6">
      <w:pPr>
        <w:spacing w:after="0" w:line="100" w:lineRule="atLeast"/>
        <w:jc w:val="center"/>
        <w:rPr>
          <w:rFonts w:ascii="Times New Roman" w:hAnsi="Times New Roman" w:cs="Times New Roman"/>
          <w:b/>
          <w:bCs/>
          <w:sz w:val="24"/>
          <w:szCs w:val="24"/>
        </w:rPr>
      </w:pPr>
    </w:p>
    <w:p w:rsidR="007C5FB6" w:rsidRDefault="007C5FB6">
      <w:pPr>
        <w:spacing w:after="0" w:line="100" w:lineRule="atLeast"/>
        <w:jc w:val="center"/>
        <w:rPr>
          <w:rFonts w:ascii="Times New Roman" w:hAnsi="Times New Roman" w:cs="Times New Roman"/>
          <w:b/>
          <w:bCs/>
          <w:sz w:val="24"/>
          <w:szCs w:val="24"/>
        </w:rPr>
      </w:pP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Art.  3</w:t>
      </w:r>
      <w:r w:rsidR="00253C1D">
        <w:rPr>
          <w:rFonts w:ascii="Times New Roman" w:hAnsi="Times New Roman" w:cs="Times New Roman"/>
          <w:b/>
          <w:bCs/>
          <w:sz w:val="24"/>
          <w:szCs w:val="24"/>
        </w:rPr>
        <w:t>2</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Finalità ed obiettivi dell’inserimento</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La finalità dell’inserimento in strutture residenziali o semi-residenziali è di garantire al minore un contesto di protezione e di cura, proseguendo nel suo percorso evolutivo e mantenendo la relazione, ove possibile, con la famiglia d’origine.</w:t>
      </w:r>
    </w:p>
    <w:p w:rsidR="001B5FA2" w:rsidRPr="007C5FB6"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Gli obiettivi dell’inserimento </w:t>
      </w:r>
      <w:r w:rsidRPr="007C5FB6">
        <w:rPr>
          <w:rFonts w:ascii="Times New Roman" w:hAnsi="Times New Roman" w:cs="Times New Roman"/>
          <w:sz w:val="24"/>
          <w:szCs w:val="24"/>
        </w:rPr>
        <w:t>nella  struttura di accoglienza sono:</w:t>
      </w:r>
    </w:p>
    <w:p w:rsidR="001B5FA2" w:rsidRPr="007C5FB6" w:rsidRDefault="001B5FA2">
      <w:pPr>
        <w:numPr>
          <w:ilvl w:val="0"/>
          <w:numId w:val="6"/>
        </w:numPr>
        <w:spacing w:after="0" w:line="360" w:lineRule="auto"/>
        <w:jc w:val="both"/>
        <w:rPr>
          <w:rFonts w:ascii="Times New Roman" w:hAnsi="Times New Roman" w:cs="Times New Roman"/>
          <w:kern w:val="24"/>
          <w:sz w:val="24"/>
          <w:szCs w:val="24"/>
        </w:rPr>
      </w:pPr>
      <w:r w:rsidRPr="007C5FB6">
        <w:rPr>
          <w:rFonts w:ascii="Times New Roman" w:hAnsi="Times New Roman" w:cs="Times New Roman"/>
          <w:sz w:val="24"/>
          <w:szCs w:val="24"/>
        </w:rPr>
        <w:t>garantire il benessere psico-fisico e relazionale del minore, accompagnandolo nel percorso evolutivo in un ambiente idoneo alla sua crescita</w:t>
      </w:r>
      <w:r w:rsidR="007C5FB6" w:rsidRPr="007C5FB6">
        <w:rPr>
          <w:rFonts w:ascii="Times New Roman" w:hAnsi="Times New Roman" w:cs="Times New Roman"/>
          <w:kern w:val="24"/>
          <w:sz w:val="24"/>
          <w:szCs w:val="24"/>
        </w:rPr>
        <w:t>;</w:t>
      </w:r>
    </w:p>
    <w:p w:rsidR="007C5FB6" w:rsidRPr="007C5FB6" w:rsidRDefault="001B5FA2">
      <w:pPr>
        <w:numPr>
          <w:ilvl w:val="0"/>
          <w:numId w:val="6"/>
        </w:numPr>
        <w:spacing w:after="0" w:line="360" w:lineRule="auto"/>
        <w:jc w:val="both"/>
        <w:rPr>
          <w:rFonts w:ascii="Times New Roman" w:hAnsi="Times New Roman" w:cs="Times New Roman"/>
          <w:sz w:val="24"/>
          <w:szCs w:val="24"/>
        </w:rPr>
      </w:pPr>
      <w:r w:rsidRPr="007C5FB6">
        <w:rPr>
          <w:rFonts w:ascii="Times New Roman" w:hAnsi="Times New Roman" w:cs="Times New Roman"/>
          <w:sz w:val="24"/>
          <w:szCs w:val="24"/>
        </w:rPr>
        <w:t>recuperare le competenze della famiglia di origine al fine di garantire al minore ogni possibilità di rientro nella stessa</w:t>
      </w:r>
      <w:r w:rsidR="007C5FB6" w:rsidRPr="007C5FB6">
        <w:rPr>
          <w:rFonts w:ascii="Times New Roman" w:hAnsi="Times New Roman" w:cs="Times New Roman"/>
          <w:sz w:val="24"/>
          <w:szCs w:val="24"/>
        </w:rPr>
        <w:t>.</w:t>
      </w:r>
    </w:p>
    <w:p w:rsidR="001B5FA2" w:rsidRDefault="001B5FA2" w:rsidP="007C5F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Laddove non fosse possibile, si intende favorire ed accompagnare il minore nel percorso di conoscenza ed inserimento in una famiglia affidataria o adottiva o verso l’autonomia personale e socioeconomica, assicurando comunque il percorso di rielaborazione della propria esperienza familiare.</w:t>
      </w:r>
    </w:p>
    <w:p w:rsidR="001B5FA2" w:rsidRDefault="001B5FA2">
      <w:pPr>
        <w:spacing w:after="0" w:line="360" w:lineRule="auto"/>
        <w:jc w:val="center"/>
        <w:rPr>
          <w:rFonts w:ascii="Times New Roman" w:hAnsi="Times New Roman" w:cs="Times New Roman"/>
          <w:sz w:val="24"/>
          <w:szCs w:val="24"/>
        </w:rPr>
      </w:pP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Art. 3</w:t>
      </w:r>
      <w:r w:rsidR="00253C1D">
        <w:rPr>
          <w:rFonts w:ascii="Times New Roman" w:hAnsi="Times New Roman" w:cs="Times New Roman"/>
          <w:b/>
          <w:bCs/>
          <w:sz w:val="24"/>
          <w:szCs w:val="24"/>
        </w:rPr>
        <w:t>3</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Destinatari</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I destinatari degli interventi sono i minori:</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vittime di maltrattamento o abuso, per cui è necessario un intervento di protezione;</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con gravi carenze socio-culturali, relazionali, a rischio di abbandono, disadattamento e devianza o trascuratezza, per i quali sia stata puntualmente verificata l’inefficacia degli interventi di sostegno al nucleo e sia stata valutata l’inadeguatezza o l’impossibilità a procedere all’affidamento familiare;</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orfani o non accompagnati, privi di parenti in condizione di fornire loro adeguata assistenza e per i quali non sia utile o possibile procedere all’inserimento presso nuclei familiari nelle forme previste dall’istituto dell’affidamento familiare;</w:t>
      </w:r>
    </w:p>
    <w:p w:rsidR="001B5FA2" w:rsidRDefault="001B5FA2">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d) </w:t>
      </w:r>
      <w:r w:rsidRPr="007C5FB6">
        <w:rPr>
          <w:rFonts w:ascii="Times New Roman" w:hAnsi="Times New Roman" w:cs="Times New Roman"/>
          <w:sz w:val="24"/>
          <w:szCs w:val="24"/>
        </w:rPr>
        <w:t>minori per</w:t>
      </w:r>
      <w:r>
        <w:rPr>
          <w:rFonts w:ascii="Times New Roman" w:hAnsi="Times New Roman" w:cs="Times New Roman"/>
          <w:sz w:val="24"/>
          <w:szCs w:val="24"/>
        </w:rPr>
        <w:t xml:space="preserve"> i quali è in corso la procedura per la dichiarazione di adattabilità e per i quali non sia possibile attivare interventi alternativi. </w:t>
      </w:r>
    </w:p>
    <w:p w:rsidR="007C5FB6" w:rsidRDefault="007C5FB6">
      <w:pPr>
        <w:spacing w:after="0" w:line="100" w:lineRule="atLeast"/>
        <w:jc w:val="center"/>
        <w:rPr>
          <w:rFonts w:ascii="Times New Roman" w:hAnsi="Times New Roman" w:cs="Times New Roman"/>
          <w:b/>
          <w:bCs/>
          <w:sz w:val="24"/>
          <w:szCs w:val="24"/>
        </w:rPr>
      </w:pPr>
    </w:p>
    <w:p w:rsidR="007C5FB6" w:rsidRDefault="007C5FB6">
      <w:pPr>
        <w:spacing w:after="0" w:line="100" w:lineRule="atLeast"/>
        <w:jc w:val="center"/>
        <w:rPr>
          <w:rFonts w:ascii="Times New Roman" w:hAnsi="Times New Roman" w:cs="Times New Roman"/>
          <w:b/>
          <w:bCs/>
          <w:sz w:val="24"/>
          <w:szCs w:val="24"/>
        </w:rPr>
      </w:pP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Art. 3</w:t>
      </w:r>
      <w:r w:rsidR="00253C1D">
        <w:rPr>
          <w:rFonts w:ascii="Times New Roman" w:hAnsi="Times New Roman" w:cs="Times New Roman"/>
          <w:b/>
          <w:bCs/>
          <w:sz w:val="24"/>
          <w:szCs w:val="24"/>
        </w:rPr>
        <w:t>4</w:t>
      </w:r>
    </w:p>
    <w:p w:rsidR="001B5FA2" w:rsidRPr="007C5FB6"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 xml:space="preserve">Permanenza in </w:t>
      </w:r>
      <w:r w:rsidRPr="007C5FB6">
        <w:rPr>
          <w:rFonts w:ascii="Times New Roman" w:hAnsi="Times New Roman" w:cs="Times New Roman"/>
          <w:b/>
          <w:bCs/>
          <w:i/>
          <w:iCs/>
          <w:sz w:val="24"/>
          <w:szCs w:val="24"/>
        </w:rPr>
        <w:t>struttura</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La permanenza in</w:t>
      </w:r>
      <w:r>
        <w:rPr>
          <w:rFonts w:ascii="Times New Roman" w:hAnsi="Times New Roman" w:cs="Times New Roman"/>
          <w:color w:val="FF0000"/>
          <w:sz w:val="24"/>
          <w:szCs w:val="24"/>
        </w:rPr>
        <w:t xml:space="preserve"> </w:t>
      </w:r>
      <w:r w:rsidRPr="007C5FB6">
        <w:rPr>
          <w:rFonts w:ascii="Times New Roman" w:hAnsi="Times New Roman" w:cs="Times New Roman"/>
          <w:sz w:val="24"/>
          <w:szCs w:val="24"/>
        </w:rPr>
        <w:t>struttura dev</w:t>
      </w:r>
      <w:r>
        <w:rPr>
          <w:rFonts w:ascii="Times New Roman" w:hAnsi="Times New Roman" w:cs="Times New Roman"/>
          <w:sz w:val="24"/>
          <w:szCs w:val="24"/>
        </w:rPr>
        <w:t xml:space="preserve">e avere carattere di temporaneità in vista di un rientro presso la famiglia di origine o di un affidamento familiare o, nei casi in cui si giunge alla dichiarazione di </w:t>
      </w:r>
      <w:r>
        <w:rPr>
          <w:sz w:val="24"/>
          <w:szCs w:val="24"/>
        </w:rPr>
        <w:t>a</w:t>
      </w:r>
      <w:r>
        <w:rPr>
          <w:rFonts w:ascii="Times New Roman" w:hAnsi="Times New Roman" w:cs="Times New Roman"/>
          <w:sz w:val="24"/>
          <w:szCs w:val="24"/>
        </w:rPr>
        <w:t>dottabilità, in vista di un’adozione.</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In situazioni particolari, quando l’ingresso in comunità avviene già in fase adolescenziale (15-18 anni), la permanenza può protrarsi sino alla maggiore età. In situazioni molto particolari (ultimo anno di scuola superiore, estrema prossimità al conseguimento dell’autonomia abitativa e lavorativa, impossibilità di rientro in famiglia, etc.) può essere valutata, col consenso del soggetto interessato, la permanenza in comunità anche oltre la maggiore età. In tal caso, la permanenza è rapportata alla realizzazione di un progetto personalizzato da realizzarsi entro dei tempi definiti e con la disponibilità dell’ente o degli enti istituzionalmente competenti ad assumere il relativo onere finanziario.</w:t>
      </w:r>
    </w:p>
    <w:p w:rsidR="001B5FA2" w:rsidRDefault="001B5FA2">
      <w:pPr>
        <w:spacing w:after="0" w:line="360" w:lineRule="auto"/>
        <w:jc w:val="both"/>
        <w:rPr>
          <w:rFonts w:ascii="Times New Roman" w:hAnsi="Times New Roman" w:cs="Times New Roman"/>
          <w:sz w:val="24"/>
          <w:szCs w:val="24"/>
        </w:rPr>
      </w:pP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Art. 3</w:t>
      </w:r>
      <w:r w:rsidR="00253C1D">
        <w:rPr>
          <w:rFonts w:ascii="Times New Roman" w:hAnsi="Times New Roman" w:cs="Times New Roman"/>
          <w:b/>
          <w:bCs/>
          <w:sz w:val="24"/>
          <w:szCs w:val="24"/>
        </w:rPr>
        <w:t>5</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Condizioni di inserimento</w:t>
      </w:r>
    </w:p>
    <w:p w:rsidR="001B5FA2" w:rsidRDefault="001B5FA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Per inserire un minore in </w:t>
      </w:r>
      <w:r w:rsidRPr="007C5FB6">
        <w:rPr>
          <w:rFonts w:ascii="Times New Roman" w:hAnsi="Times New Roman" w:cs="Times New Roman"/>
          <w:sz w:val="24"/>
          <w:szCs w:val="24"/>
        </w:rPr>
        <w:t xml:space="preserve">struttura </w:t>
      </w:r>
      <w:r>
        <w:rPr>
          <w:rFonts w:ascii="Times New Roman" w:hAnsi="Times New Roman" w:cs="Times New Roman"/>
          <w:sz w:val="24"/>
          <w:szCs w:val="24"/>
        </w:rPr>
        <w:t xml:space="preserve">di accoglienza è </w:t>
      </w:r>
      <w:r w:rsidR="006737EB">
        <w:rPr>
          <w:rFonts w:ascii="Times New Roman" w:hAnsi="Times New Roman" w:cs="Times New Roman"/>
          <w:sz w:val="24"/>
          <w:szCs w:val="24"/>
        </w:rPr>
        <w:t>necessario che sussista almeno una delle seguenti condizioni:</w:t>
      </w:r>
    </w:p>
    <w:p w:rsidR="001B5FA2" w:rsidRDefault="001B5FA2">
      <w:pPr>
        <w:spacing w:after="0" w:line="360" w:lineRule="auto"/>
        <w:rPr>
          <w:rFonts w:ascii="Times New Roman" w:hAnsi="Times New Roman" w:cs="Times New Roman"/>
          <w:sz w:val="24"/>
          <w:szCs w:val="24"/>
        </w:rPr>
      </w:pPr>
      <w:r>
        <w:rPr>
          <w:rFonts w:ascii="Times New Roman" w:hAnsi="Times New Roman" w:cs="Times New Roman"/>
          <w:sz w:val="24"/>
          <w:szCs w:val="24"/>
        </w:rPr>
        <w:t>a) acquisire il consenso dei genitori o di chi esercita la potestà genitoriale;</w:t>
      </w:r>
    </w:p>
    <w:p w:rsidR="001B5FA2" w:rsidRDefault="001B5FA2">
      <w:pPr>
        <w:spacing w:after="0" w:line="360" w:lineRule="auto"/>
        <w:rPr>
          <w:rFonts w:ascii="Times New Roman" w:hAnsi="Times New Roman" w:cs="Times New Roman"/>
          <w:sz w:val="24"/>
          <w:szCs w:val="24"/>
        </w:rPr>
      </w:pPr>
      <w:r>
        <w:rPr>
          <w:rFonts w:ascii="Times New Roman" w:hAnsi="Times New Roman" w:cs="Times New Roman"/>
          <w:sz w:val="24"/>
          <w:szCs w:val="24"/>
        </w:rPr>
        <w:t>b) disporre di un provvedimento dell’Autorità Giudiziaria;</w:t>
      </w:r>
    </w:p>
    <w:p w:rsidR="001B5FA2" w:rsidRDefault="001B5FA2">
      <w:pPr>
        <w:spacing w:after="0" w:line="360" w:lineRule="auto"/>
        <w:rPr>
          <w:rFonts w:ascii="Times New Roman" w:hAnsi="Times New Roman" w:cs="Times New Roman"/>
          <w:sz w:val="24"/>
          <w:szCs w:val="24"/>
        </w:rPr>
      </w:pPr>
      <w:r>
        <w:rPr>
          <w:rFonts w:ascii="Times New Roman" w:hAnsi="Times New Roman" w:cs="Times New Roman"/>
          <w:sz w:val="24"/>
          <w:szCs w:val="24"/>
        </w:rPr>
        <w:t>c) disporre di un provvedimento della Pubblica Autorità, ex art. 403 del Codice Civile.</w:t>
      </w:r>
    </w:p>
    <w:p w:rsidR="001B5FA2" w:rsidRDefault="001B5FA2">
      <w:pPr>
        <w:spacing w:after="0" w:line="360" w:lineRule="auto"/>
        <w:rPr>
          <w:rFonts w:ascii="Times New Roman" w:hAnsi="Times New Roman" w:cs="Times New Roman"/>
          <w:sz w:val="24"/>
          <w:szCs w:val="24"/>
        </w:rPr>
      </w:pP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Art. 3</w:t>
      </w:r>
      <w:r w:rsidR="00253C1D">
        <w:rPr>
          <w:rFonts w:ascii="Times New Roman" w:hAnsi="Times New Roman" w:cs="Times New Roman"/>
          <w:b/>
          <w:bCs/>
          <w:sz w:val="24"/>
          <w:szCs w:val="24"/>
        </w:rPr>
        <w:t>6</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Caratteristiche dell’inserimento in strutture residenziali o semiresidenziali</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L’inserimento in comunità di accoglienza si articola in uno specifico progetto personalizzato che deve:</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garantire la cura, il mantenimento, l’educazione e l’istruzione del minore accolto, nel rispetto della sua identità di genere, culturale, sociale e religiosa;</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individuare e realizzare specifici obiettivi sociali, educativi, riabilitativi, clinici in rapporto ad ogni singola situazione tenendo conto del contesto familiare di appartenenza del minore;</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garantire la temporaneità della permanenza nella struttura, finalizzata al rientro del minore nella propria famiglia o in altro contesto familiare e sociale;</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mantenere la continuità delle relazioni con la famiglia d’origine, tenendo conto di eventuali prescrizioni dell’Autorità Giudiziaria, attraverso la collaborazione fra operatori dei servizi e della comunità;</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 garantire le condizioni per la rielaborazione delle esperienze familiari;</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prevedere l’accompagnamento nella conclusione dell’inserimento e comunque il monitoraggio della situazione del minore dopo l’uscita dalla comunità;</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 favorire ed accompagnare il percorso verso il rientro presso la famiglia d’origine o verso l’autonomia personale e socioeconomica.</w:t>
      </w:r>
    </w:p>
    <w:p w:rsidR="001B5FA2" w:rsidRDefault="001B5FA2">
      <w:pPr>
        <w:spacing w:after="0" w:line="360" w:lineRule="auto"/>
        <w:jc w:val="both"/>
        <w:rPr>
          <w:rFonts w:ascii="Times New Roman" w:hAnsi="Times New Roman" w:cs="Times New Roman"/>
          <w:sz w:val="24"/>
          <w:szCs w:val="24"/>
        </w:rPr>
      </w:pP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Art. 3</w:t>
      </w:r>
      <w:r w:rsidR="00253C1D">
        <w:rPr>
          <w:rFonts w:ascii="Times New Roman" w:hAnsi="Times New Roman" w:cs="Times New Roman"/>
          <w:b/>
          <w:bCs/>
          <w:sz w:val="24"/>
          <w:szCs w:val="24"/>
        </w:rPr>
        <w:t>7</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Quantificazione dell’onere di integrazione della retta</w:t>
      </w:r>
    </w:p>
    <w:p w:rsidR="001B5FA2" w:rsidRPr="00254B9F"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Il presente articolo disciplina la compartecipazione dei genitori di minori che sono stati inseriti in strutture residenziali in modo consensuale o a seguito di provvedimenti dell’Autorità Giudiziaria o Pubblica competente</w:t>
      </w:r>
      <w:r w:rsidR="007C5FB6" w:rsidRPr="007C5FB6">
        <w:rPr>
          <w:rFonts w:ascii="Times New Roman" w:hAnsi="Times New Roman" w:cs="Times New Roman"/>
          <w:kern w:val="24"/>
          <w:sz w:val="24"/>
          <w:szCs w:val="24"/>
        </w:rPr>
        <w:t>.</w:t>
      </w:r>
      <w:r>
        <w:rPr>
          <w:rFonts w:ascii="Times New Roman" w:hAnsi="Times New Roman" w:cs="Times New Roman"/>
          <w:sz w:val="24"/>
          <w:szCs w:val="24"/>
        </w:rPr>
        <w:t xml:space="preserve"> Infatti, con l’allontanamento del minore non viene meno l’obbligo dei genitori al mantenimento del figlio</w:t>
      </w:r>
      <w:r w:rsidR="00254B9F">
        <w:rPr>
          <w:rFonts w:ascii="Times New Roman" w:hAnsi="Times New Roman" w:cs="Times New Roman"/>
          <w:sz w:val="24"/>
          <w:szCs w:val="24"/>
        </w:rPr>
        <w:t xml:space="preserve">( </w:t>
      </w:r>
      <w:r w:rsidR="00254B9F" w:rsidRPr="00254B9F">
        <w:rPr>
          <w:rFonts w:ascii="Times New Roman" w:hAnsi="Times New Roman" w:cs="Times New Roman"/>
          <w:sz w:val="24"/>
          <w:szCs w:val="24"/>
        </w:rPr>
        <w:t>artt. 315bis e 316bis del Codice Civile</w:t>
      </w:r>
      <w:r w:rsidR="00254B9F">
        <w:rPr>
          <w:rFonts w:ascii="Times New Roman" w:hAnsi="Times New Roman" w:cs="Times New Roman"/>
          <w:sz w:val="24"/>
          <w:szCs w:val="24"/>
        </w:rPr>
        <w:t>)</w:t>
      </w:r>
      <w:r w:rsidRPr="00254B9F">
        <w:rPr>
          <w:rFonts w:ascii="Times New Roman" w:hAnsi="Times New Roman" w:cs="Times New Roman"/>
          <w:sz w:val="24"/>
          <w:szCs w:val="24"/>
        </w:rPr>
        <w:t xml:space="preserve">. </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Sia nei casi di inserimento in struttura protetta disposto con decreto dell’Autorità Giudiziaria, sia nei casi di inserimento consensuale del minore in struttura protetta, il Comune assume l’onere dell’integrazione prevedendo la compartecipazione al costo della retta da parte dei genitori, </w:t>
      </w:r>
      <w:r>
        <w:rPr>
          <w:rFonts w:ascii="Times New Roman" w:hAnsi="Times New Roman" w:cs="Times New Roman"/>
          <w:b/>
          <w:bCs/>
          <w:sz w:val="24"/>
          <w:szCs w:val="24"/>
          <w:u w:val="single"/>
        </w:rPr>
        <w:t>se e in quanto dovuta ai sensi del precedente art. 30.</w:t>
      </w:r>
    </w:p>
    <w:p w:rsidR="001B5FA2" w:rsidRDefault="001B5FA2">
      <w:pPr>
        <w:spacing w:after="0" w:line="360" w:lineRule="auto"/>
        <w:jc w:val="both"/>
        <w:rPr>
          <w:rFonts w:ascii="Times New Roman" w:hAnsi="Times New Roman" w:cs="Times New Roman"/>
          <w:sz w:val="24"/>
          <w:szCs w:val="24"/>
        </w:rPr>
      </w:pPr>
    </w:p>
    <w:p w:rsidR="001B5FA2" w:rsidRDefault="001B5FA2">
      <w:pPr>
        <w:spacing w:after="0" w:line="360" w:lineRule="auto"/>
        <w:jc w:val="center"/>
        <w:rPr>
          <w:rFonts w:ascii="Times New Roman" w:hAnsi="Times New Roman" w:cs="Times New Roman"/>
          <w:b/>
          <w:bCs/>
          <w:sz w:val="28"/>
          <w:szCs w:val="28"/>
        </w:rPr>
      </w:pPr>
      <w:r>
        <w:rPr>
          <w:rFonts w:ascii="Times New Roman" w:hAnsi="Times New Roman" w:cs="Times New Roman"/>
          <w:b/>
          <w:bCs/>
          <w:sz w:val="24"/>
          <w:szCs w:val="24"/>
        </w:rPr>
        <w:t xml:space="preserve">INTERVENTI  E SERVIZI SOCIO-SANITARI A FAVORE DI MINORI CON DISABILITA’ </w:t>
      </w:r>
      <w:r w:rsidR="00577944" w:rsidRPr="00206564">
        <w:rPr>
          <w:rFonts w:ascii="Times New Roman" w:hAnsi="Times New Roman" w:cs="Times New Roman"/>
          <w:b/>
          <w:bCs/>
          <w:spacing w:val="18"/>
          <w:sz w:val="24"/>
          <w:szCs w:val="24"/>
        </w:rPr>
        <w:t>FISICA- PSICHICA – SENSORIALE</w:t>
      </w:r>
    </w:p>
    <w:p w:rsidR="001B5FA2" w:rsidRPr="00206564" w:rsidRDefault="006E6A0A">
      <w:pPr>
        <w:tabs>
          <w:tab w:val="left" w:pos="5940"/>
        </w:tabs>
        <w:spacing w:after="0" w:line="360" w:lineRule="auto"/>
        <w:jc w:val="center"/>
        <w:rPr>
          <w:rFonts w:ascii="Times New Roman" w:hAnsi="Times New Roman" w:cs="Times New Roman"/>
          <w:b/>
          <w:bCs/>
          <w:sz w:val="24"/>
          <w:szCs w:val="24"/>
        </w:rPr>
      </w:pPr>
      <w:r w:rsidRPr="00206564">
        <w:rPr>
          <w:rFonts w:ascii="Times New Roman" w:hAnsi="Times New Roman" w:cs="Times New Roman"/>
          <w:b/>
          <w:bCs/>
          <w:sz w:val="28"/>
          <w:szCs w:val="28"/>
        </w:rPr>
        <w:t xml:space="preserve">Servizio di </w:t>
      </w:r>
      <w:r w:rsidR="006440D9" w:rsidRPr="00206564">
        <w:rPr>
          <w:rFonts w:ascii="Times New Roman" w:hAnsi="Times New Roman" w:cs="Times New Roman"/>
          <w:b/>
          <w:bCs/>
          <w:sz w:val="28"/>
          <w:szCs w:val="28"/>
        </w:rPr>
        <w:t>a</w:t>
      </w:r>
      <w:r w:rsidR="001B5FA2" w:rsidRPr="00206564">
        <w:rPr>
          <w:rFonts w:ascii="Times New Roman" w:hAnsi="Times New Roman" w:cs="Times New Roman"/>
          <w:b/>
          <w:bCs/>
          <w:sz w:val="28"/>
          <w:szCs w:val="28"/>
        </w:rPr>
        <w:t xml:space="preserve">ssistenza  domiciliare </w:t>
      </w:r>
      <w:r w:rsidR="00253C1D" w:rsidRPr="00206564">
        <w:rPr>
          <w:rFonts w:ascii="Times New Roman" w:hAnsi="Times New Roman" w:cs="Times New Roman"/>
          <w:b/>
          <w:bCs/>
          <w:sz w:val="28"/>
          <w:szCs w:val="28"/>
        </w:rPr>
        <w:t xml:space="preserve"> e scolastica</w:t>
      </w:r>
      <w:r w:rsidR="001B5FA2" w:rsidRPr="00206564">
        <w:rPr>
          <w:rFonts w:ascii="Times New Roman" w:hAnsi="Times New Roman" w:cs="Times New Roman"/>
          <w:b/>
          <w:bCs/>
          <w:sz w:val="24"/>
          <w:szCs w:val="24"/>
        </w:rPr>
        <w:t xml:space="preserve"> </w:t>
      </w:r>
    </w:p>
    <w:p w:rsidR="001B5FA2" w:rsidRDefault="001B5FA2">
      <w:pPr>
        <w:spacing w:after="0" w:line="100" w:lineRule="atLeast"/>
        <w:jc w:val="center"/>
        <w:rPr>
          <w:rFonts w:ascii="Times New Roman" w:hAnsi="Times New Roman" w:cs="Times New Roman"/>
          <w:b/>
          <w:bCs/>
          <w:sz w:val="24"/>
          <w:szCs w:val="24"/>
        </w:rPr>
      </w:pP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Art. 3</w:t>
      </w:r>
      <w:r w:rsidR="00253C1D">
        <w:rPr>
          <w:rFonts w:ascii="Times New Roman" w:hAnsi="Times New Roman" w:cs="Times New Roman"/>
          <w:b/>
          <w:bCs/>
          <w:sz w:val="24"/>
          <w:szCs w:val="24"/>
        </w:rPr>
        <w:t>8</w:t>
      </w:r>
      <w:r>
        <w:rPr>
          <w:rFonts w:ascii="Times New Roman" w:hAnsi="Times New Roman" w:cs="Times New Roman"/>
          <w:b/>
          <w:bCs/>
          <w:sz w:val="24"/>
          <w:szCs w:val="24"/>
        </w:rPr>
        <w:t xml:space="preserve"> </w:t>
      </w:r>
    </w:p>
    <w:p w:rsidR="001B5FA2" w:rsidRPr="00206564" w:rsidRDefault="000578A5" w:rsidP="000578A5">
      <w:pPr>
        <w:tabs>
          <w:tab w:val="left" w:pos="5940"/>
        </w:tabs>
        <w:spacing w:after="0" w:line="360" w:lineRule="auto"/>
        <w:rPr>
          <w:rFonts w:ascii="Times New Roman" w:hAnsi="Times New Roman" w:cs="Times New Roman"/>
          <w:sz w:val="24"/>
          <w:szCs w:val="24"/>
        </w:rPr>
      </w:pPr>
      <w:r w:rsidRPr="00206564">
        <w:rPr>
          <w:rFonts w:ascii="Times New Roman" w:hAnsi="Times New Roman" w:cs="Times New Roman"/>
          <w:b/>
          <w:bCs/>
          <w:i/>
          <w:iCs/>
          <w:sz w:val="24"/>
          <w:szCs w:val="24"/>
        </w:rPr>
        <w:t xml:space="preserve">                                                     </w:t>
      </w:r>
      <w:r w:rsidR="001B5FA2" w:rsidRPr="00206564">
        <w:rPr>
          <w:rFonts w:ascii="Times New Roman" w:hAnsi="Times New Roman" w:cs="Times New Roman"/>
          <w:b/>
          <w:bCs/>
          <w:i/>
          <w:iCs/>
          <w:sz w:val="24"/>
          <w:szCs w:val="24"/>
        </w:rPr>
        <w:t xml:space="preserve"> </w:t>
      </w:r>
      <w:r w:rsidRPr="00206564">
        <w:rPr>
          <w:rFonts w:ascii="Times New Roman" w:hAnsi="Times New Roman" w:cs="Times New Roman"/>
          <w:b/>
          <w:bCs/>
          <w:i/>
          <w:iCs/>
          <w:sz w:val="24"/>
          <w:szCs w:val="24"/>
        </w:rPr>
        <w:t>A</w:t>
      </w:r>
      <w:r w:rsidR="001B5FA2" w:rsidRPr="00206564">
        <w:rPr>
          <w:rFonts w:ascii="Times New Roman" w:hAnsi="Times New Roman" w:cs="Times New Roman"/>
          <w:b/>
          <w:bCs/>
          <w:i/>
          <w:iCs/>
          <w:sz w:val="24"/>
          <w:szCs w:val="24"/>
        </w:rPr>
        <w:t>ssistenza domiciliare</w:t>
      </w:r>
      <w:r w:rsidR="006E6A0A" w:rsidRPr="00206564">
        <w:rPr>
          <w:rFonts w:ascii="Times New Roman" w:hAnsi="Times New Roman" w:cs="Times New Roman"/>
          <w:b/>
          <w:bCs/>
          <w:i/>
          <w:iCs/>
          <w:sz w:val="24"/>
          <w:szCs w:val="24"/>
        </w:rPr>
        <w:t xml:space="preserve"> </w:t>
      </w:r>
    </w:p>
    <w:p w:rsidR="001B5FA2" w:rsidRDefault="001B5FA2">
      <w:pPr>
        <w:spacing w:after="0" w:line="360" w:lineRule="auto"/>
        <w:jc w:val="both"/>
        <w:rPr>
          <w:rFonts w:ascii="Times New Roman" w:hAnsi="Times New Roman" w:cs="Times New Roman"/>
          <w:sz w:val="24"/>
          <w:szCs w:val="24"/>
        </w:rPr>
      </w:pPr>
      <w:r w:rsidRPr="00206564">
        <w:rPr>
          <w:rFonts w:ascii="Times New Roman" w:hAnsi="Times New Roman" w:cs="Times New Roman"/>
          <w:sz w:val="24"/>
          <w:szCs w:val="24"/>
        </w:rPr>
        <w:t xml:space="preserve">1. L’assistenza domiciliare socio-riabilitativa ed educativa </w:t>
      </w:r>
      <w:r w:rsidR="006E6A0A" w:rsidRPr="00206564">
        <w:rPr>
          <w:rFonts w:ascii="Times New Roman" w:hAnsi="Times New Roman" w:cs="Times New Roman"/>
          <w:sz w:val="24"/>
          <w:szCs w:val="24"/>
        </w:rPr>
        <w:t xml:space="preserve"> e terapeutico-riabilitativa e l’assistenza domiciliare con finalità socio-educativa-assistenziale </w:t>
      </w:r>
      <w:r w:rsidRPr="00206564">
        <w:rPr>
          <w:rFonts w:ascii="Times New Roman" w:hAnsi="Times New Roman" w:cs="Times New Roman"/>
          <w:sz w:val="24"/>
          <w:szCs w:val="24"/>
        </w:rPr>
        <w:t xml:space="preserve">è rivolta a minori disabili </w:t>
      </w:r>
      <w:r w:rsidR="006E6A0A" w:rsidRPr="00206564">
        <w:rPr>
          <w:rFonts w:ascii="Times New Roman" w:hAnsi="Times New Roman" w:cs="Times New Roman"/>
          <w:sz w:val="24"/>
          <w:szCs w:val="24"/>
        </w:rPr>
        <w:t>fisici</w:t>
      </w:r>
      <w:r w:rsidR="00A148A8" w:rsidRPr="00206564">
        <w:rPr>
          <w:rFonts w:ascii="Times New Roman" w:hAnsi="Times New Roman" w:cs="Times New Roman"/>
          <w:sz w:val="24"/>
          <w:szCs w:val="24"/>
        </w:rPr>
        <w:t>,psichici,sensoriali</w:t>
      </w:r>
      <w:r w:rsidR="00876EF7" w:rsidRPr="00206564">
        <w:rPr>
          <w:rFonts w:ascii="Times New Roman" w:hAnsi="Times New Roman" w:cs="Times New Roman"/>
          <w:sz w:val="24"/>
          <w:szCs w:val="24"/>
        </w:rPr>
        <w:t xml:space="preserve"> nonché ai minori disabili fisici,psichici,sensoriali</w:t>
      </w:r>
      <w:r w:rsidRPr="00206564">
        <w:rPr>
          <w:rFonts w:ascii="Times New Roman" w:hAnsi="Times New Roman" w:cs="Times New Roman"/>
          <w:sz w:val="24"/>
          <w:szCs w:val="24"/>
        </w:rPr>
        <w:t xml:space="preserve"> (DPCM 14 febbraio 2001; DPCM 29 novembre 2001 – LEA) e si attiva all’interno del più</w:t>
      </w:r>
      <w:r>
        <w:rPr>
          <w:rFonts w:ascii="Times New Roman" w:hAnsi="Times New Roman" w:cs="Times New Roman"/>
          <w:sz w:val="24"/>
          <w:szCs w:val="24"/>
        </w:rPr>
        <w:t xml:space="preserve"> complessivo progetto terapeutico riabilitativo diretto al recupero al mantenimento o sviluppo di funzioni compromesse, o non ancora strutturate, sia allo sviluppo di autonomie funzionali e sociali, avvalendosi di progetti individuali programmati. </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L’intervento ha l’obiettivo di evitare l’istituzionalizzazione, di garantire la crescita del minore all’interno del proprio contesto sociale, familiare e relazionale, mediante un servizio domiciliare a carattere soci</w:t>
      </w:r>
      <w:r w:rsidR="00C57B55">
        <w:rPr>
          <w:rFonts w:ascii="Times New Roman" w:hAnsi="Times New Roman" w:cs="Times New Roman"/>
          <w:sz w:val="24"/>
          <w:szCs w:val="24"/>
        </w:rPr>
        <w:t xml:space="preserve">o-riabilitativo ed educativo </w:t>
      </w:r>
      <w:r>
        <w:rPr>
          <w:rFonts w:ascii="Times New Roman" w:hAnsi="Times New Roman" w:cs="Times New Roman"/>
          <w:sz w:val="24"/>
          <w:szCs w:val="24"/>
        </w:rPr>
        <w:t xml:space="preserve"> c</w:t>
      </w:r>
      <w:r w:rsidR="00C57B55">
        <w:rPr>
          <w:rFonts w:ascii="Times New Roman" w:hAnsi="Times New Roman" w:cs="Times New Roman"/>
          <w:sz w:val="24"/>
          <w:szCs w:val="24"/>
        </w:rPr>
        <w:t>on</w:t>
      </w:r>
      <w:r>
        <w:rPr>
          <w:rFonts w:ascii="Times New Roman" w:hAnsi="Times New Roman" w:cs="Times New Roman"/>
          <w:sz w:val="24"/>
          <w:szCs w:val="24"/>
        </w:rPr>
        <w:t xml:space="preserve"> piani assistenziali personaliz</w:t>
      </w:r>
      <w:r w:rsidR="00876EF7">
        <w:rPr>
          <w:rFonts w:ascii="Times New Roman" w:hAnsi="Times New Roman" w:cs="Times New Roman"/>
          <w:sz w:val="24"/>
          <w:szCs w:val="24"/>
        </w:rPr>
        <w:t>zati</w:t>
      </w:r>
      <w:r w:rsidR="00111F8A">
        <w:rPr>
          <w:rFonts w:ascii="Times New Roman" w:hAnsi="Times New Roman" w:cs="Times New Roman"/>
          <w:sz w:val="24"/>
          <w:szCs w:val="24"/>
        </w:rPr>
        <w:t xml:space="preserve"> (PAP)</w:t>
      </w:r>
      <w:r w:rsidR="00876EF7">
        <w:rPr>
          <w:rFonts w:ascii="Times New Roman" w:hAnsi="Times New Roman" w:cs="Times New Roman"/>
          <w:sz w:val="24"/>
          <w:szCs w:val="24"/>
        </w:rPr>
        <w:t xml:space="preserve">, </w:t>
      </w:r>
      <w:r w:rsidR="00876EF7" w:rsidRPr="003B6DB4">
        <w:rPr>
          <w:rFonts w:ascii="Times New Roman" w:hAnsi="Times New Roman" w:cs="Times New Roman"/>
          <w:sz w:val="24"/>
          <w:szCs w:val="24"/>
        </w:rPr>
        <w:t>proposti dai Servizi</w:t>
      </w:r>
      <w:r w:rsidR="005D3490" w:rsidRPr="003B6DB4">
        <w:rPr>
          <w:rFonts w:ascii="Times New Roman" w:hAnsi="Times New Roman" w:cs="Times New Roman"/>
          <w:sz w:val="24"/>
          <w:szCs w:val="24"/>
        </w:rPr>
        <w:t xml:space="preserve"> Socio-Sanitari </w:t>
      </w:r>
      <w:r w:rsidR="00876EF7" w:rsidRPr="003B6DB4">
        <w:rPr>
          <w:rFonts w:ascii="Times New Roman" w:hAnsi="Times New Roman" w:cs="Times New Roman"/>
          <w:sz w:val="24"/>
          <w:szCs w:val="24"/>
        </w:rPr>
        <w:t>e concordati nell’Unità Multidiciplinare di Valutazione(UMV) per l’</w:t>
      </w:r>
      <w:r w:rsidRPr="003B6DB4">
        <w:rPr>
          <w:rFonts w:ascii="Times New Roman" w:hAnsi="Times New Roman" w:cs="Times New Roman"/>
          <w:sz w:val="24"/>
          <w:szCs w:val="24"/>
        </w:rPr>
        <w:t>età evolutiva dell’Azienda USL, sulla base di</w:t>
      </w:r>
      <w:r>
        <w:rPr>
          <w:rFonts w:ascii="Times New Roman" w:hAnsi="Times New Roman" w:cs="Times New Roman"/>
          <w:sz w:val="24"/>
          <w:szCs w:val="24"/>
        </w:rPr>
        <w:t xml:space="preserve"> una valutazione globale delle capacità motorie, relazionali, cognitive delle autonomie.</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Per la compartecipazione al costo della quota sociale delle prestazioni si fa rif</w:t>
      </w:r>
      <w:r w:rsidR="00DE3787">
        <w:rPr>
          <w:rFonts w:ascii="Times New Roman" w:hAnsi="Times New Roman" w:cs="Times New Roman"/>
          <w:sz w:val="24"/>
          <w:szCs w:val="24"/>
        </w:rPr>
        <w:t>erimento alla normativa vigente, per</w:t>
      </w:r>
      <w:r w:rsidR="00C63A47">
        <w:rPr>
          <w:rFonts w:ascii="Times New Roman" w:hAnsi="Times New Roman" w:cs="Times New Roman"/>
          <w:sz w:val="24"/>
          <w:szCs w:val="24"/>
        </w:rPr>
        <w:t xml:space="preserve"> la </w:t>
      </w:r>
      <w:r w:rsidR="00DE3787">
        <w:rPr>
          <w:rFonts w:ascii="Times New Roman" w:hAnsi="Times New Roman" w:cs="Times New Roman"/>
          <w:sz w:val="24"/>
          <w:szCs w:val="24"/>
        </w:rPr>
        <w:t xml:space="preserve"> parte compatibile con la normativa nazionale sopravvenuta.</w:t>
      </w:r>
    </w:p>
    <w:p w:rsidR="001B5FA2" w:rsidRDefault="001B5FA2">
      <w:pPr>
        <w:spacing w:after="0" w:line="360" w:lineRule="auto"/>
        <w:jc w:val="center"/>
        <w:rPr>
          <w:rFonts w:ascii="Times New Roman" w:hAnsi="Times New Roman" w:cs="Times New Roman"/>
          <w:b/>
          <w:bCs/>
          <w:sz w:val="24"/>
          <w:szCs w:val="24"/>
        </w:rPr>
      </w:pPr>
    </w:p>
    <w:p w:rsidR="001B5FA2" w:rsidRDefault="001B5FA2">
      <w:pPr>
        <w:spacing w:after="0" w:line="360" w:lineRule="auto"/>
        <w:jc w:val="center"/>
        <w:rPr>
          <w:rFonts w:ascii="Times New Roman" w:hAnsi="Times New Roman" w:cs="Times New Roman"/>
          <w:b/>
          <w:bCs/>
          <w:i/>
          <w:iCs/>
          <w:sz w:val="24"/>
          <w:szCs w:val="24"/>
        </w:rPr>
      </w:pPr>
      <w:r>
        <w:rPr>
          <w:rFonts w:ascii="Times New Roman" w:hAnsi="Times New Roman" w:cs="Times New Roman"/>
          <w:b/>
          <w:bCs/>
          <w:sz w:val="24"/>
          <w:szCs w:val="24"/>
        </w:rPr>
        <w:t xml:space="preserve">Art. </w:t>
      </w:r>
      <w:r w:rsidR="00253C1D">
        <w:rPr>
          <w:rFonts w:ascii="Times New Roman" w:hAnsi="Times New Roman" w:cs="Times New Roman"/>
          <w:b/>
          <w:bCs/>
          <w:sz w:val="24"/>
          <w:szCs w:val="24"/>
        </w:rPr>
        <w:t>39</w:t>
      </w:r>
    </w:p>
    <w:p w:rsidR="001B5FA2" w:rsidRPr="00075E0A" w:rsidRDefault="001B5FA2">
      <w:pPr>
        <w:spacing w:after="0" w:line="360" w:lineRule="auto"/>
        <w:jc w:val="center"/>
        <w:rPr>
          <w:rFonts w:ascii="Times New Roman" w:hAnsi="Times New Roman" w:cs="Times New Roman"/>
          <w:sz w:val="24"/>
          <w:szCs w:val="24"/>
        </w:rPr>
      </w:pPr>
      <w:r w:rsidRPr="00075E0A">
        <w:rPr>
          <w:rFonts w:ascii="Times New Roman" w:hAnsi="Times New Roman" w:cs="Times New Roman"/>
          <w:b/>
          <w:bCs/>
          <w:i/>
          <w:iCs/>
          <w:sz w:val="24"/>
          <w:szCs w:val="24"/>
        </w:rPr>
        <w:t>Assistenza scolastica</w:t>
      </w:r>
    </w:p>
    <w:p w:rsidR="001B5FA2" w:rsidRDefault="001B5FA2">
      <w:pPr>
        <w:spacing w:after="0" w:line="360" w:lineRule="auto"/>
        <w:jc w:val="both"/>
        <w:rPr>
          <w:rFonts w:ascii="Times New Roman" w:hAnsi="Times New Roman" w:cs="Times New Roman"/>
          <w:sz w:val="24"/>
          <w:szCs w:val="24"/>
        </w:rPr>
      </w:pPr>
      <w:r w:rsidRPr="00075E0A">
        <w:rPr>
          <w:rFonts w:ascii="Times New Roman" w:hAnsi="Times New Roman" w:cs="Times New Roman"/>
          <w:sz w:val="24"/>
          <w:szCs w:val="24"/>
        </w:rPr>
        <w:t>1. Alla luce del</w:t>
      </w:r>
      <w:r w:rsidR="006440D9" w:rsidRPr="00075E0A">
        <w:rPr>
          <w:rFonts w:ascii="Times New Roman" w:hAnsi="Times New Roman" w:cs="Times New Roman"/>
          <w:sz w:val="24"/>
          <w:szCs w:val="24"/>
        </w:rPr>
        <w:t xml:space="preserve"> Piano Educativo Individualizzato</w:t>
      </w:r>
      <w:r w:rsidRPr="00075E0A">
        <w:rPr>
          <w:rFonts w:ascii="Times New Roman" w:hAnsi="Times New Roman" w:cs="Times New Roman"/>
          <w:sz w:val="24"/>
          <w:szCs w:val="24"/>
        </w:rPr>
        <w:t xml:space="preserve"> </w:t>
      </w:r>
      <w:r w:rsidR="006440D9" w:rsidRPr="00075E0A">
        <w:rPr>
          <w:rFonts w:ascii="Times New Roman" w:hAnsi="Times New Roman" w:cs="Times New Roman"/>
          <w:sz w:val="24"/>
          <w:szCs w:val="24"/>
        </w:rPr>
        <w:t>(</w:t>
      </w:r>
      <w:r w:rsidRPr="00075E0A">
        <w:rPr>
          <w:rFonts w:ascii="Times New Roman" w:hAnsi="Times New Roman" w:cs="Times New Roman"/>
          <w:sz w:val="24"/>
          <w:szCs w:val="24"/>
        </w:rPr>
        <w:t>P.E.I.</w:t>
      </w:r>
      <w:r w:rsidR="006440D9" w:rsidRPr="00075E0A">
        <w:rPr>
          <w:rFonts w:ascii="Times New Roman" w:hAnsi="Times New Roman" w:cs="Times New Roman"/>
          <w:sz w:val="24"/>
          <w:szCs w:val="24"/>
        </w:rPr>
        <w:t>)</w:t>
      </w:r>
      <w:r>
        <w:rPr>
          <w:rFonts w:ascii="Times New Roman" w:hAnsi="Times New Roman" w:cs="Times New Roman"/>
          <w:sz w:val="24"/>
          <w:szCs w:val="24"/>
        </w:rPr>
        <w:t xml:space="preserve">  si prevede un’integrazione del sostegno in ambito scolastico, con un ulteriore supporto educativo </w:t>
      </w:r>
      <w:r>
        <w:rPr>
          <w:rFonts w:ascii="Times New Roman" w:hAnsi="Times New Roman" w:cs="Times New Roman"/>
          <w:i/>
          <w:iCs/>
          <w:sz w:val="24"/>
          <w:szCs w:val="24"/>
        </w:rPr>
        <w:t>ad personam,</w:t>
      </w:r>
      <w:r>
        <w:rPr>
          <w:rFonts w:ascii="Times New Roman" w:hAnsi="Times New Roman" w:cs="Times New Roman"/>
          <w:sz w:val="24"/>
          <w:szCs w:val="24"/>
        </w:rPr>
        <w:t xml:space="preserve"> come stabilito in  sede di </w:t>
      </w:r>
      <w:r w:rsidRPr="00A80F79">
        <w:rPr>
          <w:rFonts w:ascii="Times New Roman" w:hAnsi="Times New Roman" w:cs="Times New Roman"/>
          <w:sz w:val="24"/>
          <w:szCs w:val="24"/>
        </w:rPr>
        <w:t>G.L.I. (Gruppo di Lavoro di Inclusione</w:t>
      </w:r>
      <w:r w:rsidR="006440D9">
        <w:rPr>
          <w:rFonts w:ascii="Times New Roman" w:hAnsi="Times New Roman" w:cs="Times New Roman"/>
          <w:sz w:val="24"/>
          <w:szCs w:val="24"/>
        </w:rPr>
        <w:t>)</w:t>
      </w:r>
      <w:r w:rsidRPr="00A80F79">
        <w:rPr>
          <w:rFonts w:ascii="Times New Roman" w:hAnsi="Times New Roman" w:cs="Times New Roman"/>
          <w:sz w:val="24"/>
          <w:szCs w:val="24"/>
        </w:rPr>
        <w:t xml:space="preserve"> d’Istitu</w:t>
      </w:r>
      <w:r>
        <w:rPr>
          <w:rFonts w:ascii="Times New Roman" w:hAnsi="Times New Roman" w:cs="Times New Roman"/>
          <w:sz w:val="24"/>
          <w:szCs w:val="24"/>
        </w:rPr>
        <w:t>to per garantire il diritto allo studio del minore</w:t>
      </w:r>
      <w:r w:rsidR="00075344">
        <w:rPr>
          <w:rFonts w:ascii="Times New Roman" w:hAnsi="Times New Roman" w:cs="Times New Roman"/>
          <w:sz w:val="24"/>
          <w:szCs w:val="24"/>
        </w:rPr>
        <w:t xml:space="preserve"> disabile</w:t>
      </w:r>
      <w:r>
        <w:rPr>
          <w:rFonts w:ascii="Times New Roman" w:hAnsi="Times New Roman" w:cs="Times New Roman"/>
          <w:sz w:val="24"/>
          <w:szCs w:val="24"/>
        </w:rPr>
        <w:t xml:space="preserve"> e la sua crescita all’interno del contesto scolastico, sociale e relazionale in cui vive.</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Ai fini del completamento dello specifico percorso scolastico (scuole superiori), tutti i servizi di assistenza scolastica e domiciliare  sono prorogati al di là del compimento del 18° anno di età.</w:t>
      </w:r>
    </w:p>
    <w:p w:rsidR="009726F2" w:rsidRDefault="009726F2" w:rsidP="003F52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Per la compartecipazione al costo della quota sociale delle prestazioni, si fa riferimento a</w:t>
      </w:r>
      <w:r w:rsidR="00DE3787">
        <w:rPr>
          <w:rFonts w:ascii="Times New Roman" w:hAnsi="Times New Roman" w:cs="Times New Roman"/>
          <w:sz w:val="24"/>
          <w:szCs w:val="24"/>
        </w:rPr>
        <w:t>lla normativa regionale vigente,</w:t>
      </w:r>
      <w:r w:rsidR="00DE3787" w:rsidRPr="00DE3787">
        <w:rPr>
          <w:rFonts w:ascii="Times New Roman" w:hAnsi="Times New Roman" w:cs="Times New Roman"/>
          <w:sz w:val="24"/>
          <w:szCs w:val="24"/>
        </w:rPr>
        <w:t xml:space="preserve"> </w:t>
      </w:r>
      <w:r w:rsidR="00C63A47">
        <w:rPr>
          <w:rFonts w:ascii="Times New Roman" w:hAnsi="Times New Roman" w:cs="Times New Roman"/>
          <w:sz w:val="24"/>
          <w:szCs w:val="24"/>
        </w:rPr>
        <w:t xml:space="preserve">per la </w:t>
      </w:r>
      <w:r w:rsidR="00DE3787">
        <w:rPr>
          <w:rFonts w:ascii="Times New Roman" w:hAnsi="Times New Roman" w:cs="Times New Roman"/>
          <w:sz w:val="24"/>
          <w:szCs w:val="24"/>
        </w:rPr>
        <w:t>parte compatibile con la normativa nazionale sopravvenuta</w:t>
      </w:r>
    </w:p>
    <w:p w:rsidR="003F5262" w:rsidRPr="009726F2" w:rsidRDefault="009726F2" w:rsidP="003F5262">
      <w:pPr>
        <w:spacing w:after="0" w:line="360" w:lineRule="auto"/>
        <w:jc w:val="both"/>
        <w:rPr>
          <w:rFonts w:ascii="Times New Roman" w:hAnsi="Times New Roman" w:cs="Times New Roman"/>
          <w:sz w:val="24"/>
          <w:szCs w:val="24"/>
        </w:rPr>
      </w:pPr>
      <w:r w:rsidRPr="009726F2">
        <w:rPr>
          <w:rFonts w:ascii="Times New Roman" w:hAnsi="Times New Roman" w:cs="Times New Roman"/>
          <w:sz w:val="24"/>
          <w:szCs w:val="24"/>
        </w:rPr>
        <w:t>4</w:t>
      </w:r>
      <w:r w:rsidR="001B5FA2" w:rsidRPr="009726F2">
        <w:rPr>
          <w:rFonts w:ascii="Times New Roman" w:hAnsi="Times New Roman" w:cs="Times New Roman"/>
          <w:sz w:val="24"/>
          <w:szCs w:val="24"/>
        </w:rPr>
        <w:t>.</w:t>
      </w:r>
      <w:r w:rsidR="003F5262" w:rsidRPr="009726F2">
        <w:rPr>
          <w:rFonts w:ascii="Times New Roman" w:hAnsi="Times New Roman" w:cs="Times New Roman"/>
          <w:sz w:val="24"/>
          <w:szCs w:val="24"/>
        </w:rPr>
        <w:t xml:space="preserve"> In attesa della revisione del Regolamento regionale n. 4/2009, aggiornato con le modifiche apportate dal regolamen</w:t>
      </w:r>
      <w:r w:rsidRPr="009726F2">
        <w:rPr>
          <w:rFonts w:ascii="Times New Roman" w:hAnsi="Times New Roman" w:cs="Times New Roman"/>
          <w:sz w:val="24"/>
          <w:szCs w:val="24"/>
        </w:rPr>
        <w:t>to regionale 8 marzo 2012</w:t>
      </w:r>
      <w:r w:rsidR="003F5262" w:rsidRPr="009726F2">
        <w:rPr>
          <w:rFonts w:ascii="Times New Roman" w:hAnsi="Times New Roman" w:cs="Times New Roman"/>
          <w:sz w:val="24"/>
          <w:szCs w:val="24"/>
        </w:rPr>
        <w:t>, n. 3, le fasce ISEE per le prestazioni agevolate rivolte a minorenni  sono:</w:t>
      </w:r>
    </w:p>
    <w:p w:rsidR="003F5262" w:rsidRPr="009726F2" w:rsidRDefault="003F5262" w:rsidP="003F5262">
      <w:pPr>
        <w:numPr>
          <w:ilvl w:val="0"/>
          <w:numId w:val="6"/>
        </w:numPr>
        <w:spacing w:after="0" w:line="360" w:lineRule="auto"/>
        <w:jc w:val="both"/>
        <w:rPr>
          <w:rFonts w:ascii="Times New Roman" w:hAnsi="Times New Roman" w:cs="Times New Roman"/>
          <w:sz w:val="24"/>
          <w:szCs w:val="24"/>
        </w:rPr>
      </w:pPr>
      <w:r w:rsidRPr="009726F2">
        <w:rPr>
          <w:rFonts w:ascii="Times New Roman" w:hAnsi="Times New Roman" w:cs="Times New Roman"/>
          <w:sz w:val="24"/>
          <w:szCs w:val="24"/>
        </w:rPr>
        <w:t>da euro 0,00 ad euro 36.000,00 esenzione totale;</w:t>
      </w:r>
    </w:p>
    <w:p w:rsidR="003F5262" w:rsidRPr="009726F2" w:rsidRDefault="003F5262" w:rsidP="003F5262">
      <w:pPr>
        <w:numPr>
          <w:ilvl w:val="0"/>
          <w:numId w:val="6"/>
        </w:numPr>
        <w:spacing w:after="0" w:line="360" w:lineRule="auto"/>
        <w:jc w:val="both"/>
        <w:rPr>
          <w:rFonts w:ascii="Times New Roman" w:hAnsi="Times New Roman" w:cs="Times New Roman"/>
          <w:sz w:val="24"/>
          <w:szCs w:val="24"/>
        </w:rPr>
      </w:pPr>
      <w:r w:rsidRPr="009726F2">
        <w:rPr>
          <w:rFonts w:ascii="Times New Roman" w:hAnsi="Times New Roman" w:cs="Times New Roman"/>
          <w:sz w:val="24"/>
          <w:szCs w:val="24"/>
        </w:rPr>
        <w:t>da euro 36.001,00 ad euro 42.000,00 compartecipazione al 30%;</w:t>
      </w:r>
    </w:p>
    <w:p w:rsidR="003F5262" w:rsidRPr="009726F2" w:rsidRDefault="003F5262" w:rsidP="003F5262">
      <w:pPr>
        <w:numPr>
          <w:ilvl w:val="0"/>
          <w:numId w:val="6"/>
        </w:numPr>
        <w:spacing w:after="0" w:line="360" w:lineRule="auto"/>
        <w:jc w:val="both"/>
        <w:rPr>
          <w:rFonts w:ascii="Times New Roman" w:hAnsi="Times New Roman" w:cs="Times New Roman"/>
          <w:sz w:val="24"/>
          <w:szCs w:val="24"/>
        </w:rPr>
      </w:pPr>
      <w:r w:rsidRPr="009726F2">
        <w:rPr>
          <w:rFonts w:ascii="Times New Roman" w:hAnsi="Times New Roman" w:cs="Times New Roman"/>
          <w:sz w:val="24"/>
          <w:szCs w:val="24"/>
        </w:rPr>
        <w:t>da euro 42.001,00 ad euro 48.000,00 compartecipazione al 50%;</w:t>
      </w:r>
    </w:p>
    <w:p w:rsidR="003F5262" w:rsidRPr="009726F2" w:rsidRDefault="003F5262" w:rsidP="003F5262">
      <w:pPr>
        <w:numPr>
          <w:ilvl w:val="0"/>
          <w:numId w:val="6"/>
        </w:numPr>
        <w:spacing w:after="0" w:line="360" w:lineRule="auto"/>
        <w:jc w:val="both"/>
        <w:rPr>
          <w:rFonts w:ascii="Times New Roman" w:hAnsi="Times New Roman" w:cs="Times New Roman"/>
          <w:sz w:val="24"/>
          <w:szCs w:val="24"/>
        </w:rPr>
      </w:pPr>
      <w:r w:rsidRPr="009726F2">
        <w:rPr>
          <w:rFonts w:ascii="Times New Roman" w:hAnsi="Times New Roman" w:cs="Times New Roman"/>
          <w:sz w:val="24"/>
          <w:szCs w:val="24"/>
        </w:rPr>
        <w:t>da euro 48.001,00 ad euro 52.000,00 compartecipazione al 60%;</w:t>
      </w:r>
    </w:p>
    <w:p w:rsidR="003F5262" w:rsidRPr="009726F2" w:rsidRDefault="003F5262" w:rsidP="003F5262">
      <w:pPr>
        <w:numPr>
          <w:ilvl w:val="0"/>
          <w:numId w:val="6"/>
        </w:numPr>
        <w:spacing w:after="0" w:line="360" w:lineRule="auto"/>
        <w:jc w:val="both"/>
        <w:rPr>
          <w:rFonts w:ascii="Times New Roman" w:hAnsi="Times New Roman" w:cs="Times New Roman"/>
          <w:sz w:val="24"/>
          <w:szCs w:val="24"/>
        </w:rPr>
      </w:pPr>
      <w:r w:rsidRPr="009726F2">
        <w:rPr>
          <w:rFonts w:ascii="Times New Roman" w:hAnsi="Times New Roman" w:cs="Times New Roman"/>
          <w:sz w:val="24"/>
          <w:szCs w:val="24"/>
        </w:rPr>
        <w:t>da euro 52.001,00 in poi compartecipazione al 100%.</w:t>
      </w:r>
    </w:p>
    <w:p w:rsidR="001B5FA2" w:rsidRPr="009726F2" w:rsidRDefault="001B5FA2">
      <w:pPr>
        <w:spacing w:after="0" w:line="360" w:lineRule="auto"/>
        <w:jc w:val="both"/>
        <w:rPr>
          <w:rFonts w:ascii="Times New Roman" w:hAnsi="Times New Roman" w:cs="Times New Roman"/>
          <w:sz w:val="24"/>
          <w:szCs w:val="24"/>
        </w:rPr>
      </w:pPr>
    </w:p>
    <w:p w:rsidR="001B5FA2" w:rsidRDefault="001B5FA2" w:rsidP="00AD381E">
      <w:pPr>
        <w:spacing w:after="0" w:line="360" w:lineRule="auto"/>
        <w:jc w:val="both"/>
        <w:rPr>
          <w:rFonts w:ascii="Times New Roman" w:hAnsi="Times New Roman" w:cs="Times New Roman"/>
          <w:b/>
          <w:bCs/>
          <w:sz w:val="24"/>
          <w:szCs w:val="24"/>
        </w:rPr>
      </w:pPr>
      <w:r>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b/>
          <w:bCs/>
          <w:sz w:val="28"/>
          <w:szCs w:val="28"/>
        </w:rPr>
        <w:tab/>
      </w:r>
      <w:r w:rsidR="00BD4C51">
        <w:rPr>
          <w:rFonts w:ascii="Times New Roman" w:hAnsi="Times New Roman" w:cs="Times New Roman"/>
          <w:b/>
          <w:bCs/>
          <w:sz w:val="28"/>
          <w:szCs w:val="28"/>
        </w:rPr>
        <w:t xml:space="preserve">Interventi in regime residenziale a ciclo diurno </w:t>
      </w: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Art. 4</w:t>
      </w:r>
      <w:r w:rsidR="00253C1D">
        <w:rPr>
          <w:rFonts w:ascii="Times New Roman" w:hAnsi="Times New Roman" w:cs="Times New Roman"/>
          <w:b/>
          <w:bCs/>
          <w:sz w:val="24"/>
          <w:szCs w:val="24"/>
        </w:rPr>
        <w:t>0</w:t>
      </w:r>
    </w:p>
    <w:p w:rsidR="001B5FA2" w:rsidRPr="00AD381E" w:rsidRDefault="001B5FA2">
      <w:pPr>
        <w:spacing w:after="0" w:line="360" w:lineRule="auto"/>
        <w:jc w:val="center"/>
        <w:rPr>
          <w:rFonts w:ascii="Times New Roman" w:hAnsi="Times New Roman" w:cs="Times New Roman"/>
          <w:sz w:val="24"/>
          <w:szCs w:val="24"/>
        </w:rPr>
      </w:pPr>
      <w:r w:rsidRPr="00AD381E">
        <w:rPr>
          <w:rFonts w:ascii="Times New Roman" w:hAnsi="Times New Roman" w:cs="Times New Roman"/>
          <w:b/>
          <w:bCs/>
          <w:i/>
          <w:iCs/>
          <w:sz w:val="24"/>
          <w:szCs w:val="24"/>
        </w:rPr>
        <w:t>Centro socio-</w:t>
      </w:r>
      <w:r w:rsidR="008A16F2" w:rsidRPr="00AD381E">
        <w:rPr>
          <w:rFonts w:ascii="Times New Roman" w:hAnsi="Times New Roman" w:cs="Times New Roman"/>
          <w:b/>
          <w:bCs/>
          <w:i/>
          <w:iCs/>
          <w:sz w:val="24"/>
          <w:szCs w:val="24"/>
        </w:rPr>
        <w:t xml:space="preserve"> terapeutico -</w:t>
      </w:r>
      <w:r w:rsidRPr="00AD381E">
        <w:rPr>
          <w:rFonts w:ascii="Times New Roman" w:hAnsi="Times New Roman" w:cs="Times New Roman"/>
          <w:b/>
          <w:bCs/>
          <w:i/>
          <w:iCs/>
          <w:sz w:val="24"/>
          <w:szCs w:val="24"/>
        </w:rPr>
        <w:t>riabilitativo ed educativo diurno</w:t>
      </w:r>
    </w:p>
    <w:p w:rsidR="001B5FA2" w:rsidRDefault="001B5FA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E’ un servizio di accoglienza </w:t>
      </w:r>
      <w:r w:rsidRPr="00AD381E">
        <w:rPr>
          <w:rFonts w:ascii="Times New Roman" w:hAnsi="Times New Roman" w:cs="Times New Roman"/>
          <w:sz w:val="24"/>
          <w:szCs w:val="24"/>
        </w:rPr>
        <w:t xml:space="preserve">diurna </w:t>
      </w:r>
      <w:r w:rsidR="008A16F2" w:rsidRPr="00AD381E">
        <w:rPr>
          <w:rFonts w:ascii="Times New Roman" w:hAnsi="Times New Roman" w:cs="Times New Roman"/>
          <w:sz w:val="24"/>
          <w:szCs w:val="24"/>
        </w:rPr>
        <w:t xml:space="preserve"> in regime residenziale </w:t>
      </w:r>
      <w:r w:rsidRPr="00AD381E">
        <w:rPr>
          <w:rFonts w:ascii="Times New Roman" w:hAnsi="Times New Roman" w:cs="Times New Roman"/>
          <w:sz w:val="24"/>
          <w:szCs w:val="24"/>
        </w:rPr>
        <w:t>a carattere</w:t>
      </w:r>
      <w:r>
        <w:rPr>
          <w:rFonts w:ascii="Times New Roman" w:hAnsi="Times New Roman" w:cs="Times New Roman"/>
          <w:sz w:val="24"/>
          <w:szCs w:val="24"/>
        </w:rPr>
        <w:t xml:space="preserve"> socio-riabilitativo ed educativo con percorsi riabilitativi non sostitutivi dell’integrazione scolastica, ma ad essa aggiuntivo. </w:t>
      </w:r>
      <w:r>
        <w:rPr>
          <w:rFonts w:ascii="Times New Roman" w:hAnsi="Times New Roman" w:cs="Times New Roman"/>
          <w:b/>
          <w:bCs/>
          <w:i/>
          <w:iCs/>
          <w:sz w:val="24"/>
          <w:szCs w:val="24"/>
        </w:rPr>
        <w:t xml:space="preserve"> </w:t>
      </w:r>
    </w:p>
    <w:p w:rsidR="001B5FA2" w:rsidRPr="00AD381E" w:rsidRDefault="001B5FA2" w:rsidP="00253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AD381E">
        <w:rPr>
          <w:rFonts w:ascii="Times New Roman" w:hAnsi="Times New Roman" w:cs="Times New Roman"/>
          <w:sz w:val="24"/>
          <w:szCs w:val="24"/>
        </w:rPr>
        <w:t>.</w:t>
      </w:r>
      <w:r w:rsidR="008A16F2" w:rsidRPr="008A16F2">
        <w:rPr>
          <w:rFonts w:ascii="Times New Roman" w:hAnsi="Times New Roman" w:cs="Times New Roman"/>
          <w:sz w:val="24"/>
          <w:szCs w:val="24"/>
        </w:rPr>
        <w:t xml:space="preserve"> </w:t>
      </w:r>
      <w:r w:rsidR="00070400" w:rsidRPr="00AD381E">
        <w:rPr>
          <w:rFonts w:ascii="Times New Roman" w:hAnsi="Times New Roman" w:cs="Times New Roman"/>
          <w:sz w:val="24"/>
          <w:szCs w:val="24"/>
        </w:rPr>
        <w:t>L’inserimento</w:t>
      </w:r>
      <w:r w:rsidR="008A16F2" w:rsidRPr="00AD381E">
        <w:rPr>
          <w:rFonts w:ascii="Times New Roman" w:hAnsi="Times New Roman" w:cs="Times New Roman"/>
          <w:sz w:val="24"/>
          <w:szCs w:val="24"/>
        </w:rPr>
        <w:t xml:space="preserve"> </w:t>
      </w:r>
      <w:r w:rsidR="00020486" w:rsidRPr="00AD381E">
        <w:rPr>
          <w:rFonts w:ascii="Times New Roman" w:hAnsi="Times New Roman" w:cs="Times New Roman"/>
          <w:sz w:val="24"/>
          <w:szCs w:val="24"/>
        </w:rPr>
        <w:t xml:space="preserve">in strutture socio-terapeutico-riabilitative e strutture comunitarie a carattere socio-educativo-assistenziale  </w:t>
      </w:r>
      <w:r w:rsidR="008A16F2" w:rsidRPr="00AD381E">
        <w:rPr>
          <w:rFonts w:ascii="Times New Roman" w:hAnsi="Times New Roman" w:cs="Times New Roman"/>
          <w:sz w:val="24"/>
          <w:szCs w:val="24"/>
        </w:rPr>
        <w:t>ha l’obiettivo di evitare l’istituzionalizzazione, di garantire la crescita del minore all’interno del proprio contesto sociale, famil</w:t>
      </w:r>
      <w:r w:rsidR="00020486" w:rsidRPr="00AD381E">
        <w:rPr>
          <w:rFonts w:ascii="Times New Roman" w:hAnsi="Times New Roman" w:cs="Times New Roman"/>
          <w:sz w:val="24"/>
          <w:szCs w:val="24"/>
        </w:rPr>
        <w:t xml:space="preserve">iare e relazionale  con </w:t>
      </w:r>
      <w:r w:rsidR="008A16F2" w:rsidRPr="00AD381E">
        <w:rPr>
          <w:rFonts w:ascii="Times New Roman" w:hAnsi="Times New Roman" w:cs="Times New Roman"/>
          <w:sz w:val="24"/>
          <w:szCs w:val="24"/>
        </w:rPr>
        <w:t xml:space="preserve"> piani assistenziali personalizzati, proposti dai Servizi Socio-Sanitari </w:t>
      </w:r>
      <w:r w:rsidR="00AD381E">
        <w:rPr>
          <w:rFonts w:ascii="Times New Roman" w:hAnsi="Times New Roman" w:cs="Times New Roman"/>
          <w:sz w:val="24"/>
          <w:szCs w:val="24"/>
        </w:rPr>
        <w:t xml:space="preserve">,valutati e </w:t>
      </w:r>
      <w:r w:rsidR="008A16F2" w:rsidRPr="00AD381E">
        <w:rPr>
          <w:rFonts w:ascii="Times New Roman" w:hAnsi="Times New Roman" w:cs="Times New Roman"/>
          <w:sz w:val="24"/>
          <w:szCs w:val="24"/>
        </w:rPr>
        <w:t>concordati nell’Unità Multidi</w:t>
      </w:r>
      <w:r w:rsidR="009726F2" w:rsidRPr="00AD381E">
        <w:rPr>
          <w:rFonts w:ascii="Times New Roman" w:hAnsi="Times New Roman" w:cs="Times New Roman"/>
          <w:sz w:val="24"/>
          <w:szCs w:val="24"/>
        </w:rPr>
        <w:t>s</w:t>
      </w:r>
      <w:r w:rsidR="008A16F2" w:rsidRPr="00AD381E">
        <w:rPr>
          <w:rFonts w:ascii="Times New Roman" w:hAnsi="Times New Roman" w:cs="Times New Roman"/>
          <w:sz w:val="24"/>
          <w:szCs w:val="24"/>
        </w:rPr>
        <w:t>ciplinare di Valutazione</w:t>
      </w:r>
      <w:r w:rsidR="009726F2" w:rsidRPr="00AD381E">
        <w:rPr>
          <w:rFonts w:ascii="Times New Roman" w:hAnsi="Times New Roman" w:cs="Times New Roman"/>
          <w:sz w:val="24"/>
          <w:szCs w:val="24"/>
        </w:rPr>
        <w:t xml:space="preserve"> </w:t>
      </w:r>
      <w:r w:rsidR="008A16F2" w:rsidRPr="00AD381E">
        <w:rPr>
          <w:rFonts w:ascii="Times New Roman" w:hAnsi="Times New Roman" w:cs="Times New Roman"/>
          <w:sz w:val="24"/>
          <w:szCs w:val="24"/>
        </w:rPr>
        <w:t>(UMV) per l’età evolutiva dell’Azienda USL, sulla base di una valutazione globale delle capacità motorie, relazionali, cognitive delle autonomie.</w:t>
      </w:r>
    </w:p>
    <w:p w:rsidR="00EE221D" w:rsidRDefault="009726F2" w:rsidP="00EE22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Per la compartecipazione al costo della quota sociale delle prestazioni, si fa riferimento a</w:t>
      </w:r>
      <w:r w:rsidR="00DE3787">
        <w:rPr>
          <w:rFonts w:ascii="Times New Roman" w:hAnsi="Times New Roman" w:cs="Times New Roman"/>
          <w:sz w:val="24"/>
          <w:szCs w:val="24"/>
        </w:rPr>
        <w:t xml:space="preserve">lla normativa regionale vigente per </w:t>
      </w:r>
      <w:r w:rsidR="002468EF">
        <w:rPr>
          <w:rFonts w:ascii="Times New Roman" w:hAnsi="Times New Roman" w:cs="Times New Roman"/>
          <w:sz w:val="24"/>
          <w:szCs w:val="24"/>
        </w:rPr>
        <w:t xml:space="preserve">la </w:t>
      </w:r>
      <w:r w:rsidR="00DE3787">
        <w:rPr>
          <w:rFonts w:ascii="Times New Roman" w:hAnsi="Times New Roman" w:cs="Times New Roman"/>
          <w:sz w:val="24"/>
          <w:szCs w:val="24"/>
        </w:rPr>
        <w:t>parte compatibile con la normativa nazionale sopravvenuta</w:t>
      </w:r>
    </w:p>
    <w:p w:rsidR="001B5FA2" w:rsidRDefault="00BD4C51">
      <w:pPr>
        <w:spacing w:after="0" w:line="360" w:lineRule="auto"/>
        <w:jc w:val="center"/>
        <w:rPr>
          <w:rFonts w:ascii="Times New Roman" w:hAnsi="Times New Roman" w:cs="Times New Roman"/>
          <w:b/>
          <w:bCs/>
          <w:sz w:val="24"/>
          <w:szCs w:val="24"/>
        </w:rPr>
      </w:pPr>
      <w:r>
        <w:rPr>
          <w:rFonts w:ascii="Times New Roman" w:hAnsi="Times New Roman" w:cs="Times New Roman"/>
          <w:b/>
          <w:bCs/>
          <w:sz w:val="28"/>
          <w:szCs w:val="28"/>
        </w:rPr>
        <w:t xml:space="preserve">Interventi in regime </w:t>
      </w:r>
      <w:r w:rsidR="001B5FA2">
        <w:rPr>
          <w:rFonts w:ascii="Times New Roman" w:hAnsi="Times New Roman" w:cs="Times New Roman"/>
          <w:b/>
          <w:bCs/>
          <w:sz w:val="28"/>
          <w:szCs w:val="28"/>
        </w:rPr>
        <w:t>residenzial</w:t>
      </w:r>
      <w:r>
        <w:rPr>
          <w:rFonts w:ascii="Times New Roman" w:hAnsi="Times New Roman" w:cs="Times New Roman"/>
          <w:b/>
          <w:bCs/>
          <w:sz w:val="28"/>
          <w:szCs w:val="28"/>
        </w:rPr>
        <w:t xml:space="preserve">e a ciclo continuativo </w:t>
      </w: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Art. 4</w:t>
      </w:r>
      <w:r w:rsidR="00253C1D">
        <w:rPr>
          <w:rFonts w:ascii="Times New Roman" w:hAnsi="Times New Roman" w:cs="Times New Roman"/>
          <w:b/>
          <w:bCs/>
          <w:sz w:val="24"/>
          <w:szCs w:val="24"/>
        </w:rPr>
        <w:t>1</w:t>
      </w:r>
    </w:p>
    <w:p w:rsidR="001B5FA2" w:rsidRPr="00111F8A" w:rsidRDefault="00070400">
      <w:pPr>
        <w:spacing w:after="0" w:line="360" w:lineRule="auto"/>
        <w:jc w:val="center"/>
        <w:rPr>
          <w:rFonts w:ascii="Times New Roman" w:hAnsi="Times New Roman" w:cs="Times New Roman"/>
          <w:strike/>
          <w:kern w:val="24"/>
          <w:sz w:val="24"/>
          <w:szCs w:val="24"/>
        </w:rPr>
      </w:pPr>
      <w:r>
        <w:rPr>
          <w:rFonts w:ascii="Times New Roman" w:hAnsi="Times New Roman" w:cs="Times New Roman"/>
          <w:b/>
          <w:bCs/>
          <w:i/>
          <w:iCs/>
          <w:color w:val="FF0000"/>
          <w:kern w:val="24"/>
          <w:sz w:val="24"/>
          <w:szCs w:val="24"/>
        </w:rPr>
        <w:t xml:space="preserve">           </w:t>
      </w:r>
      <w:r w:rsidR="00075344" w:rsidRPr="00111F8A">
        <w:rPr>
          <w:rFonts w:ascii="Times New Roman" w:hAnsi="Times New Roman" w:cs="Times New Roman"/>
          <w:b/>
          <w:bCs/>
          <w:i/>
          <w:iCs/>
          <w:kern w:val="24"/>
          <w:sz w:val="24"/>
          <w:szCs w:val="24"/>
        </w:rPr>
        <w:t>Centro socio</w:t>
      </w:r>
      <w:r w:rsidRPr="00111F8A">
        <w:rPr>
          <w:rFonts w:ascii="Times New Roman" w:hAnsi="Times New Roman" w:cs="Times New Roman"/>
          <w:b/>
          <w:bCs/>
          <w:i/>
          <w:iCs/>
          <w:kern w:val="24"/>
          <w:sz w:val="24"/>
          <w:szCs w:val="24"/>
        </w:rPr>
        <w:t xml:space="preserve"> terapeutico-</w:t>
      </w:r>
      <w:r w:rsidR="00075344" w:rsidRPr="00111F8A">
        <w:rPr>
          <w:rFonts w:ascii="Times New Roman" w:hAnsi="Times New Roman" w:cs="Times New Roman"/>
          <w:b/>
          <w:bCs/>
          <w:i/>
          <w:iCs/>
          <w:kern w:val="24"/>
          <w:sz w:val="24"/>
          <w:szCs w:val="24"/>
        </w:rPr>
        <w:t xml:space="preserve"> riabilitativo ed educativo residenziale </w:t>
      </w:r>
    </w:p>
    <w:p w:rsidR="00070400" w:rsidRPr="00AD381E" w:rsidRDefault="00070400" w:rsidP="00FC26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AD381E">
        <w:rPr>
          <w:rFonts w:ascii="Times New Roman" w:hAnsi="Times New Roman" w:cs="Times New Roman"/>
          <w:sz w:val="24"/>
          <w:szCs w:val="24"/>
        </w:rPr>
        <w:t>E’ un</w:t>
      </w:r>
      <w:r w:rsidR="001B5FA2" w:rsidRPr="00AD381E">
        <w:rPr>
          <w:rFonts w:ascii="Times New Roman" w:hAnsi="Times New Roman" w:cs="Times New Roman"/>
          <w:sz w:val="24"/>
          <w:szCs w:val="24"/>
        </w:rPr>
        <w:t xml:space="preserve"> servizi</w:t>
      </w:r>
      <w:r w:rsidRPr="00AD381E">
        <w:rPr>
          <w:rFonts w:ascii="Times New Roman" w:hAnsi="Times New Roman" w:cs="Times New Roman"/>
          <w:sz w:val="24"/>
          <w:szCs w:val="24"/>
        </w:rPr>
        <w:t xml:space="preserve">o di accoglienza residenziale in strutture educative comunitarie a valenza socio-terapeutico-riabilitativa e a carattere socio-educativo-assistenziale </w:t>
      </w:r>
      <w:r w:rsidR="00075344" w:rsidRPr="00AD381E">
        <w:rPr>
          <w:rFonts w:ascii="Times New Roman" w:hAnsi="Times New Roman" w:cs="Times New Roman"/>
          <w:sz w:val="24"/>
          <w:szCs w:val="24"/>
        </w:rPr>
        <w:t>anche temporanea (ricoveri di sollievo</w:t>
      </w:r>
      <w:r w:rsidR="00020486" w:rsidRPr="00AD381E">
        <w:rPr>
          <w:rFonts w:ascii="Times New Roman" w:hAnsi="Times New Roman" w:cs="Times New Roman"/>
          <w:sz w:val="24"/>
          <w:szCs w:val="24"/>
        </w:rPr>
        <w:t>)</w:t>
      </w:r>
      <w:r w:rsidR="00111F8A" w:rsidRPr="00AD381E">
        <w:rPr>
          <w:rFonts w:ascii="Times New Roman" w:hAnsi="Times New Roman" w:cs="Times New Roman"/>
          <w:sz w:val="24"/>
          <w:szCs w:val="24"/>
        </w:rPr>
        <w:t>.</w:t>
      </w:r>
      <w:r w:rsidRPr="00AD381E">
        <w:rPr>
          <w:rFonts w:ascii="Times New Roman" w:hAnsi="Times New Roman" w:cs="Times New Roman"/>
          <w:sz w:val="24"/>
          <w:szCs w:val="24"/>
        </w:rPr>
        <w:t xml:space="preserve"> </w:t>
      </w:r>
    </w:p>
    <w:p w:rsidR="00FC26EB" w:rsidRPr="00AD381E" w:rsidRDefault="00AD381E" w:rsidP="00FC26EB">
      <w:pPr>
        <w:spacing w:after="0" w:line="360" w:lineRule="auto"/>
        <w:jc w:val="both"/>
        <w:rPr>
          <w:rFonts w:ascii="Times New Roman" w:hAnsi="Times New Roman" w:cs="Times New Roman"/>
          <w:sz w:val="24"/>
          <w:szCs w:val="24"/>
        </w:rPr>
      </w:pPr>
      <w:r w:rsidRPr="00AD381E">
        <w:rPr>
          <w:rFonts w:ascii="Times New Roman" w:hAnsi="Times New Roman" w:cs="Times New Roman"/>
          <w:sz w:val="24"/>
          <w:szCs w:val="24"/>
        </w:rPr>
        <w:t xml:space="preserve">2. </w:t>
      </w:r>
      <w:r w:rsidR="00070400" w:rsidRPr="00AD381E">
        <w:rPr>
          <w:rFonts w:ascii="Times New Roman" w:hAnsi="Times New Roman" w:cs="Times New Roman"/>
          <w:sz w:val="24"/>
          <w:szCs w:val="24"/>
        </w:rPr>
        <w:t xml:space="preserve">L’inserimento </w:t>
      </w:r>
      <w:r w:rsidR="00111F8A" w:rsidRPr="00AD381E">
        <w:rPr>
          <w:rFonts w:ascii="Times New Roman" w:hAnsi="Times New Roman" w:cs="Times New Roman"/>
          <w:sz w:val="24"/>
          <w:szCs w:val="24"/>
        </w:rPr>
        <w:t xml:space="preserve"> contempla Piani A</w:t>
      </w:r>
      <w:r w:rsidR="00070400" w:rsidRPr="00AD381E">
        <w:rPr>
          <w:rFonts w:ascii="Times New Roman" w:hAnsi="Times New Roman" w:cs="Times New Roman"/>
          <w:sz w:val="24"/>
          <w:szCs w:val="24"/>
        </w:rPr>
        <w:t xml:space="preserve">ssistenziali </w:t>
      </w:r>
      <w:r w:rsidR="00111F8A" w:rsidRPr="00AD381E">
        <w:rPr>
          <w:rFonts w:ascii="Times New Roman" w:hAnsi="Times New Roman" w:cs="Times New Roman"/>
          <w:sz w:val="24"/>
          <w:szCs w:val="24"/>
        </w:rPr>
        <w:t>P</w:t>
      </w:r>
      <w:r w:rsidR="00070400" w:rsidRPr="00AD381E">
        <w:rPr>
          <w:rFonts w:ascii="Times New Roman" w:hAnsi="Times New Roman" w:cs="Times New Roman"/>
          <w:sz w:val="24"/>
          <w:szCs w:val="24"/>
        </w:rPr>
        <w:t>ersonalizzati</w:t>
      </w:r>
      <w:r w:rsidR="00111F8A" w:rsidRPr="00AD381E">
        <w:rPr>
          <w:rFonts w:ascii="Times New Roman" w:hAnsi="Times New Roman" w:cs="Times New Roman"/>
          <w:sz w:val="24"/>
          <w:szCs w:val="24"/>
        </w:rPr>
        <w:t xml:space="preserve"> (PAP)</w:t>
      </w:r>
      <w:r w:rsidR="00070400" w:rsidRPr="00AD381E">
        <w:rPr>
          <w:rFonts w:ascii="Times New Roman" w:hAnsi="Times New Roman" w:cs="Times New Roman"/>
          <w:sz w:val="24"/>
          <w:szCs w:val="24"/>
        </w:rPr>
        <w:t>, proposti dai Servizi Socio-Sanitari</w:t>
      </w:r>
      <w:r>
        <w:rPr>
          <w:rFonts w:ascii="Times New Roman" w:hAnsi="Times New Roman" w:cs="Times New Roman"/>
          <w:sz w:val="24"/>
          <w:szCs w:val="24"/>
        </w:rPr>
        <w:t>, valutati e</w:t>
      </w:r>
      <w:r w:rsidR="00070400" w:rsidRPr="00AD381E">
        <w:rPr>
          <w:rFonts w:ascii="Times New Roman" w:hAnsi="Times New Roman" w:cs="Times New Roman"/>
          <w:sz w:val="24"/>
          <w:szCs w:val="24"/>
        </w:rPr>
        <w:t xml:space="preserve"> concordati nell’Unità Multidi</w:t>
      </w:r>
      <w:r w:rsidR="00111F8A" w:rsidRPr="00AD381E">
        <w:rPr>
          <w:rFonts w:ascii="Times New Roman" w:hAnsi="Times New Roman" w:cs="Times New Roman"/>
          <w:sz w:val="24"/>
          <w:szCs w:val="24"/>
        </w:rPr>
        <w:t>s</w:t>
      </w:r>
      <w:r w:rsidR="00070400" w:rsidRPr="00AD381E">
        <w:rPr>
          <w:rFonts w:ascii="Times New Roman" w:hAnsi="Times New Roman" w:cs="Times New Roman"/>
          <w:sz w:val="24"/>
          <w:szCs w:val="24"/>
        </w:rPr>
        <w:t>ciplinare di Valutazione</w:t>
      </w:r>
      <w:r w:rsidR="00111F8A" w:rsidRPr="00AD381E">
        <w:rPr>
          <w:rFonts w:ascii="Times New Roman" w:hAnsi="Times New Roman" w:cs="Times New Roman"/>
          <w:sz w:val="24"/>
          <w:szCs w:val="24"/>
        </w:rPr>
        <w:t xml:space="preserve"> </w:t>
      </w:r>
      <w:r w:rsidR="00070400" w:rsidRPr="00AD381E">
        <w:rPr>
          <w:rFonts w:ascii="Times New Roman" w:hAnsi="Times New Roman" w:cs="Times New Roman"/>
          <w:sz w:val="24"/>
          <w:szCs w:val="24"/>
        </w:rPr>
        <w:t>(UMV) per l’età evolutiva dell’Azienda USL, sulla base di una valutazione globale delle capacità motorie, relazionali, cognitive delle autonomie.</w:t>
      </w:r>
    </w:p>
    <w:p w:rsidR="001B5FA2" w:rsidRDefault="00AD38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1B5FA2">
        <w:rPr>
          <w:rFonts w:ascii="Times New Roman" w:hAnsi="Times New Roman" w:cs="Times New Roman"/>
          <w:sz w:val="24"/>
          <w:szCs w:val="24"/>
        </w:rPr>
        <w:t>. Per la compartecipazione al costo della quota sociale delle prestazioni, si fa riferimento alla normativa regionale vigente</w:t>
      </w:r>
      <w:r w:rsidR="00DE3787">
        <w:rPr>
          <w:rFonts w:ascii="Times New Roman" w:hAnsi="Times New Roman" w:cs="Times New Roman"/>
          <w:sz w:val="24"/>
          <w:szCs w:val="24"/>
        </w:rPr>
        <w:t xml:space="preserve"> per </w:t>
      </w:r>
      <w:r w:rsidR="002468EF">
        <w:rPr>
          <w:rFonts w:ascii="Times New Roman" w:hAnsi="Times New Roman" w:cs="Times New Roman"/>
          <w:sz w:val="24"/>
          <w:szCs w:val="24"/>
        </w:rPr>
        <w:t xml:space="preserve">la </w:t>
      </w:r>
      <w:r w:rsidR="00DE3787">
        <w:rPr>
          <w:rFonts w:ascii="Times New Roman" w:hAnsi="Times New Roman" w:cs="Times New Roman"/>
          <w:sz w:val="24"/>
          <w:szCs w:val="24"/>
        </w:rPr>
        <w:t>parte compatibile con la normativa nazionale sopravvenuta</w:t>
      </w:r>
      <w:r w:rsidR="005101D1">
        <w:rPr>
          <w:rFonts w:ascii="Times New Roman" w:hAnsi="Times New Roman" w:cs="Times New Roman"/>
          <w:sz w:val="24"/>
          <w:szCs w:val="24"/>
        </w:rPr>
        <w:t>.</w:t>
      </w:r>
    </w:p>
    <w:p w:rsidR="00FC26EB" w:rsidRDefault="00FC26EB" w:rsidP="00577944">
      <w:pPr>
        <w:spacing w:after="0" w:line="360" w:lineRule="auto"/>
        <w:rPr>
          <w:rFonts w:ascii="Times New Roman" w:hAnsi="Times New Roman" w:cs="Times New Roman"/>
          <w:b/>
          <w:bCs/>
          <w:spacing w:val="18"/>
          <w:sz w:val="24"/>
          <w:szCs w:val="24"/>
        </w:rPr>
      </w:pPr>
    </w:p>
    <w:p w:rsidR="00FC26EB" w:rsidRDefault="00FC26EB">
      <w:pPr>
        <w:spacing w:after="0" w:line="360" w:lineRule="auto"/>
        <w:jc w:val="center"/>
        <w:rPr>
          <w:rFonts w:ascii="Times New Roman" w:hAnsi="Times New Roman" w:cs="Times New Roman"/>
          <w:b/>
          <w:bCs/>
          <w:spacing w:val="18"/>
          <w:sz w:val="24"/>
          <w:szCs w:val="24"/>
        </w:rPr>
      </w:pPr>
    </w:p>
    <w:p w:rsidR="00330259" w:rsidRDefault="00330259">
      <w:pPr>
        <w:spacing w:after="0" w:line="360" w:lineRule="auto"/>
        <w:jc w:val="center"/>
        <w:rPr>
          <w:rFonts w:ascii="Times New Roman" w:hAnsi="Times New Roman" w:cs="Times New Roman"/>
          <w:b/>
          <w:bCs/>
          <w:spacing w:val="18"/>
          <w:sz w:val="24"/>
          <w:szCs w:val="24"/>
        </w:rPr>
      </w:pPr>
    </w:p>
    <w:p w:rsidR="001B5FA2" w:rsidRDefault="001B5FA2">
      <w:pPr>
        <w:spacing w:after="0" w:line="360" w:lineRule="auto"/>
        <w:jc w:val="center"/>
        <w:rPr>
          <w:rFonts w:ascii="Times New Roman" w:hAnsi="Times New Roman" w:cs="Times New Roman"/>
          <w:b/>
          <w:bCs/>
          <w:sz w:val="24"/>
          <w:szCs w:val="24"/>
        </w:rPr>
      </w:pPr>
      <w:r>
        <w:rPr>
          <w:rFonts w:ascii="Times New Roman" w:hAnsi="Times New Roman" w:cs="Times New Roman"/>
          <w:b/>
          <w:bCs/>
          <w:spacing w:val="18"/>
          <w:sz w:val="24"/>
          <w:szCs w:val="24"/>
        </w:rPr>
        <w:t>INTERVENTI E SERVIZI  SOCIO – SANITARI A FAVORE DI ADULTI CON DISABILITA’ FISICA- PSICHICA – SENSORIALE (18-64 ANNI)</w:t>
      </w:r>
    </w:p>
    <w:p w:rsidR="001B5FA2" w:rsidRDefault="001B5FA2">
      <w:pPr>
        <w:spacing w:after="0" w:line="360" w:lineRule="auto"/>
        <w:jc w:val="center"/>
        <w:rPr>
          <w:rFonts w:ascii="Times New Roman" w:hAnsi="Times New Roman" w:cs="Times New Roman"/>
          <w:b/>
          <w:bCs/>
          <w:sz w:val="24"/>
          <w:szCs w:val="24"/>
        </w:rPr>
      </w:pP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Art. 4</w:t>
      </w:r>
      <w:r w:rsidR="00253C1D">
        <w:rPr>
          <w:rFonts w:ascii="Times New Roman" w:hAnsi="Times New Roman" w:cs="Times New Roman"/>
          <w:b/>
          <w:bCs/>
          <w:sz w:val="24"/>
          <w:szCs w:val="24"/>
        </w:rPr>
        <w:t>2</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Progetto individuale</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Il Progetto Individual</w:t>
      </w:r>
      <w:r w:rsidR="00BE2244">
        <w:rPr>
          <w:rFonts w:ascii="Times New Roman" w:hAnsi="Times New Roman" w:cs="Times New Roman"/>
          <w:sz w:val="24"/>
          <w:szCs w:val="24"/>
        </w:rPr>
        <w:t>e, previsto dall’art. 14 della l</w:t>
      </w:r>
      <w:r>
        <w:rPr>
          <w:rFonts w:ascii="Times New Roman" w:hAnsi="Times New Roman" w:cs="Times New Roman"/>
          <w:sz w:val="24"/>
          <w:szCs w:val="24"/>
        </w:rPr>
        <w:t>. 328/</w:t>
      </w:r>
      <w:r w:rsidRPr="00234B35">
        <w:rPr>
          <w:rFonts w:ascii="Times New Roman" w:hAnsi="Times New Roman" w:cs="Times New Roman"/>
          <w:sz w:val="24"/>
          <w:szCs w:val="24"/>
        </w:rPr>
        <w:t>00 e s.m.i.,</w:t>
      </w:r>
      <w:r>
        <w:rPr>
          <w:rFonts w:ascii="Times New Roman" w:hAnsi="Times New Roman" w:cs="Times New Roman"/>
          <w:sz w:val="24"/>
          <w:szCs w:val="24"/>
        </w:rPr>
        <w:t xml:space="preserve"> rappresenta la definizione organica degli interventi e servizi che dovrebbero costituire la risposta complessiva ed unitaria che la rete dei servizi – a livello assistenziale, riabilitativo, scolastico e lavorativo – deve garantire alle persone con disabilità per il raggiungimento del loro progetto educativo di vita individuale.</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Per la predisposizione del progetto individuale dei vari interventi di integrazione/inclusione, il Servizio Sociale comunale, in sintonia e collaborazione con i</w:t>
      </w:r>
      <w:r>
        <w:rPr>
          <w:rFonts w:ascii="Times New Roman" w:hAnsi="Times New Roman" w:cs="Times New Roman"/>
          <w:color w:val="FF0000"/>
          <w:sz w:val="24"/>
          <w:szCs w:val="24"/>
        </w:rPr>
        <w:t xml:space="preserve"> </w:t>
      </w:r>
      <w:r>
        <w:rPr>
          <w:rFonts w:ascii="Times New Roman" w:hAnsi="Times New Roman" w:cs="Times New Roman"/>
          <w:sz w:val="24"/>
          <w:szCs w:val="24"/>
        </w:rPr>
        <w:t>servizi dell’Azienda Sanitaria Locale e secondo la volontà della persona beneficiaria, della sua famiglia o di chi la rappresenta, considera ed analizza tutte le variabili, oggettive e soggettive, che ruotano attorno alla persona con disabilità.</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Nello specifico:</w:t>
      </w:r>
    </w:p>
    <w:p w:rsidR="001B5FA2" w:rsidRDefault="001B5FA2">
      <w:pPr>
        <w:pStyle w:val="Paragrafoelenco1"/>
        <w:widowControl/>
        <w:numPr>
          <w:ilvl w:val="0"/>
          <w:numId w:val="7"/>
        </w:numPr>
        <w:suppressAutoHyphens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situazione sanitaria personale; </w:t>
      </w:r>
    </w:p>
    <w:p w:rsidR="001B5FA2" w:rsidRDefault="001B5FA2">
      <w:pPr>
        <w:pStyle w:val="Paragrafoelenco1"/>
        <w:widowControl/>
        <w:numPr>
          <w:ilvl w:val="0"/>
          <w:numId w:val="7"/>
        </w:numPr>
        <w:suppressAutoHyphens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situazione economico/culturale/sociale/lavorativa della persona con disabilità in rapporto anche al proprio contesto familiare e sociale; </w:t>
      </w:r>
    </w:p>
    <w:p w:rsidR="001B5FA2" w:rsidRDefault="001B5FA2">
      <w:pPr>
        <w:pStyle w:val="Paragrafoelenco1"/>
        <w:widowControl/>
        <w:numPr>
          <w:ilvl w:val="0"/>
          <w:numId w:val="7"/>
        </w:numPr>
        <w:suppressAutoHyphens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situazione relazionale/affettiva/familiare; </w:t>
      </w:r>
    </w:p>
    <w:p w:rsidR="001B5FA2" w:rsidRDefault="001B5FA2">
      <w:pPr>
        <w:pStyle w:val="Paragrafoelenco1"/>
        <w:widowControl/>
        <w:numPr>
          <w:ilvl w:val="0"/>
          <w:numId w:val="7"/>
        </w:numPr>
        <w:suppressAutoHyphens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disponibilità personale della famiglia, amici, operatori sociali; </w:t>
      </w:r>
    </w:p>
    <w:p w:rsidR="001B5FA2" w:rsidRDefault="001B5FA2">
      <w:pPr>
        <w:pStyle w:val="Paragrafoelenco1"/>
        <w:widowControl/>
        <w:numPr>
          <w:ilvl w:val="0"/>
          <w:numId w:val="7"/>
        </w:numPr>
        <w:suppressAutoHyphens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gli interessi ed aspirazioni personali; </w:t>
      </w:r>
    </w:p>
    <w:p w:rsidR="001B5FA2" w:rsidRDefault="001B5FA2">
      <w:pPr>
        <w:pStyle w:val="Paragrafoelenco1"/>
        <w:widowControl/>
        <w:numPr>
          <w:ilvl w:val="0"/>
          <w:numId w:val="7"/>
        </w:numPr>
        <w:suppressAutoHyphens w:val="0"/>
        <w:spacing w:after="0" w:line="360" w:lineRule="auto"/>
        <w:jc w:val="both"/>
        <w:rPr>
          <w:rFonts w:ascii="Times New Roman" w:hAnsi="Times New Roman" w:cs="Times New Roman"/>
          <w:strike/>
          <w:sz w:val="24"/>
          <w:szCs w:val="24"/>
        </w:rPr>
      </w:pPr>
      <w:r>
        <w:rPr>
          <w:rFonts w:ascii="Times New Roman" w:hAnsi="Times New Roman" w:cs="Times New Roman"/>
          <w:color w:val="000000"/>
          <w:sz w:val="24"/>
          <w:szCs w:val="24"/>
        </w:rPr>
        <w:t>i servizi territoriali già utilizzati</w:t>
      </w:r>
      <w:r w:rsidR="00234B3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1B5FA2" w:rsidRDefault="001B5FA2" w:rsidP="00234B35">
      <w:pPr>
        <w:spacing w:after="0" w:line="360" w:lineRule="auto"/>
        <w:rPr>
          <w:rFonts w:ascii="Times New Roman" w:hAnsi="Times New Roman" w:cs="Times New Roman"/>
          <w:b/>
          <w:bCs/>
          <w:sz w:val="28"/>
          <w:szCs w:val="28"/>
        </w:rPr>
      </w:pPr>
    </w:p>
    <w:p w:rsidR="001B5FA2" w:rsidRDefault="001B5FA2">
      <w:pPr>
        <w:spacing w:after="0" w:line="360" w:lineRule="auto"/>
        <w:jc w:val="center"/>
        <w:rPr>
          <w:rFonts w:ascii="Times New Roman" w:hAnsi="Times New Roman" w:cs="Times New Roman"/>
          <w:b/>
          <w:bCs/>
          <w:sz w:val="24"/>
          <w:szCs w:val="24"/>
        </w:rPr>
      </w:pPr>
      <w:r>
        <w:rPr>
          <w:rFonts w:ascii="Times New Roman" w:hAnsi="Times New Roman" w:cs="Times New Roman"/>
          <w:b/>
          <w:bCs/>
          <w:sz w:val="28"/>
          <w:szCs w:val="28"/>
        </w:rPr>
        <w:t>Servizio di assistenza domiciliare</w:t>
      </w: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Art. 4</w:t>
      </w:r>
      <w:r w:rsidR="00330259">
        <w:rPr>
          <w:rFonts w:ascii="Times New Roman" w:hAnsi="Times New Roman" w:cs="Times New Roman"/>
          <w:b/>
          <w:bCs/>
          <w:sz w:val="24"/>
          <w:szCs w:val="24"/>
        </w:rPr>
        <w:t>3</w:t>
      </w:r>
    </w:p>
    <w:p w:rsidR="001B5FA2" w:rsidRPr="00BD3FD6" w:rsidRDefault="00577944" w:rsidP="00577944">
      <w:pPr>
        <w:spacing w:after="0" w:line="360" w:lineRule="auto"/>
        <w:rPr>
          <w:rFonts w:ascii="Times New Roman" w:hAnsi="Times New Roman" w:cs="Times New Roman"/>
          <w:sz w:val="24"/>
          <w:szCs w:val="24"/>
        </w:rPr>
      </w:pPr>
      <w:r>
        <w:rPr>
          <w:rFonts w:ascii="Times New Roman" w:hAnsi="Times New Roman" w:cs="Times New Roman"/>
          <w:b/>
          <w:bCs/>
          <w:i/>
          <w:iCs/>
          <w:sz w:val="24"/>
          <w:szCs w:val="24"/>
        </w:rPr>
        <w:t xml:space="preserve">                                                      </w:t>
      </w:r>
      <w:r w:rsidR="001B5FA2">
        <w:rPr>
          <w:rFonts w:ascii="Times New Roman" w:hAnsi="Times New Roman" w:cs="Times New Roman"/>
          <w:b/>
          <w:bCs/>
          <w:i/>
          <w:iCs/>
          <w:sz w:val="24"/>
          <w:szCs w:val="24"/>
        </w:rPr>
        <w:t xml:space="preserve"> </w:t>
      </w:r>
      <w:r w:rsidR="001B5FA2" w:rsidRPr="00BD3FD6">
        <w:rPr>
          <w:rFonts w:ascii="Times New Roman" w:hAnsi="Times New Roman" w:cs="Times New Roman"/>
          <w:b/>
          <w:bCs/>
          <w:i/>
          <w:iCs/>
          <w:sz w:val="24"/>
          <w:szCs w:val="24"/>
        </w:rPr>
        <w:t>Assistenza domiciliare</w:t>
      </w:r>
      <w:r w:rsidR="00FC26EB" w:rsidRPr="00BD3FD6">
        <w:rPr>
          <w:rFonts w:ascii="Times New Roman" w:hAnsi="Times New Roman" w:cs="Times New Roman"/>
          <w:b/>
          <w:bCs/>
          <w:i/>
          <w:iCs/>
          <w:sz w:val="24"/>
          <w:szCs w:val="24"/>
        </w:rPr>
        <w:t xml:space="preserve"> </w:t>
      </w:r>
    </w:p>
    <w:p w:rsidR="001B5FA2" w:rsidRPr="00BD3FD6" w:rsidRDefault="00577944">
      <w:pPr>
        <w:spacing w:after="0" w:line="360" w:lineRule="auto"/>
        <w:jc w:val="both"/>
        <w:rPr>
          <w:rFonts w:ascii="Times New Roman" w:hAnsi="Times New Roman" w:cs="Times New Roman"/>
          <w:sz w:val="24"/>
          <w:szCs w:val="24"/>
        </w:rPr>
      </w:pPr>
      <w:r w:rsidRPr="00BD3FD6">
        <w:rPr>
          <w:rFonts w:ascii="Times New Roman" w:hAnsi="Times New Roman" w:cs="Times New Roman"/>
          <w:sz w:val="24"/>
          <w:szCs w:val="24"/>
        </w:rPr>
        <w:t>1. L’</w:t>
      </w:r>
      <w:r w:rsidR="001B5FA2" w:rsidRPr="00BD3FD6">
        <w:rPr>
          <w:rFonts w:ascii="Times New Roman" w:hAnsi="Times New Roman" w:cs="Times New Roman"/>
          <w:sz w:val="24"/>
          <w:szCs w:val="24"/>
        </w:rPr>
        <w:t>assistenza domiciliare</w:t>
      </w:r>
      <w:r w:rsidRPr="00BD3FD6">
        <w:rPr>
          <w:rFonts w:ascii="Times New Roman" w:hAnsi="Times New Roman" w:cs="Times New Roman"/>
          <w:sz w:val="24"/>
          <w:szCs w:val="24"/>
        </w:rPr>
        <w:t xml:space="preserve"> con finalità socio-riabilitativa ed educativa e l’assi</w:t>
      </w:r>
      <w:r w:rsidR="00391524" w:rsidRPr="00BD3FD6">
        <w:rPr>
          <w:rFonts w:ascii="Times New Roman" w:hAnsi="Times New Roman" w:cs="Times New Roman"/>
          <w:sz w:val="24"/>
          <w:szCs w:val="24"/>
        </w:rPr>
        <w:t>s</w:t>
      </w:r>
      <w:r w:rsidRPr="00BD3FD6">
        <w:rPr>
          <w:rFonts w:ascii="Times New Roman" w:hAnsi="Times New Roman" w:cs="Times New Roman"/>
          <w:sz w:val="24"/>
          <w:szCs w:val="24"/>
        </w:rPr>
        <w:t>tenza domiciliare con finalità assistenziale</w:t>
      </w:r>
      <w:r w:rsidR="00391524" w:rsidRPr="00BD3FD6">
        <w:rPr>
          <w:rFonts w:ascii="Times New Roman" w:hAnsi="Times New Roman" w:cs="Times New Roman"/>
          <w:sz w:val="24"/>
          <w:szCs w:val="24"/>
        </w:rPr>
        <w:t xml:space="preserve"> tende </w:t>
      </w:r>
      <w:r w:rsidR="001B5FA2" w:rsidRPr="00BD3FD6">
        <w:rPr>
          <w:rFonts w:ascii="Times New Roman" w:hAnsi="Times New Roman" w:cs="Times New Roman"/>
          <w:sz w:val="24"/>
          <w:szCs w:val="24"/>
        </w:rPr>
        <w:t xml:space="preserve"> a favorire il permanere delle persone con disabilità nel proprio ambito familiare e sociale, migliorando la loro qualità di vita, nonché quella della famiglia d'appartenenza. L'intervento offerto è finalizzato altresì ad evitare rischi di ricoveri impropri in strutture sani</w:t>
      </w:r>
      <w:r w:rsidRPr="00BD3FD6">
        <w:rPr>
          <w:rFonts w:ascii="Times New Roman" w:hAnsi="Times New Roman" w:cs="Times New Roman"/>
          <w:sz w:val="24"/>
          <w:szCs w:val="24"/>
        </w:rPr>
        <w:t>tarie</w:t>
      </w:r>
      <w:r w:rsidR="00391524" w:rsidRPr="00BD3FD6">
        <w:rPr>
          <w:rFonts w:ascii="Times New Roman" w:hAnsi="Times New Roman" w:cs="Times New Roman"/>
          <w:sz w:val="24"/>
          <w:szCs w:val="24"/>
        </w:rPr>
        <w:t>, socio-sanitarie e socio-assistenziali</w:t>
      </w:r>
      <w:r w:rsidR="0006229D" w:rsidRPr="00BD3FD6">
        <w:rPr>
          <w:rFonts w:ascii="Times New Roman" w:hAnsi="Times New Roman" w:cs="Times New Roman"/>
          <w:sz w:val="24"/>
          <w:szCs w:val="24"/>
        </w:rPr>
        <w:t>.</w:t>
      </w:r>
    </w:p>
    <w:p w:rsidR="001B5FA2" w:rsidRPr="00BD3FD6" w:rsidRDefault="00577944">
      <w:pPr>
        <w:spacing w:after="0" w:line="360" w:lineRule="auto"/>
        <w:jc w:val="both"/>
        <w:rPr>
          <w:rFonts w:ascii="Times New Roman" w:hAnsi="Times New Roman" w:cs="Times New Roman"/>
          <w:sz w:val="24"/>
          <w:szCs w:val="24"/>
        </w:rPr>
      </w:pPr>
      <w:r w:rsidRPr="00BD3FD6">
        <w:rPr>
          <w:rFonts w:ascii="Times New Roman" w:hAnsi="Times New Roman" w:cs="Times New Roman"/>
          <w:sz w:val="24"/>
          <w:szCs w:val="24"/>
        </w:rPr>
        <w:t>2</w:t>
      </w:r>
      <w:r w:rsidR="001B5FA2" w:rsidRPr="00BD3FD6">
        <w:rPr>
          <w:rFonts w:ascii="Times New Roman" w:hAnsi="Times New Roman" w:cs="Times New Roman"/>
          <w:sz w:val="24"/>
          <w:szCs w:val="24"/>
        </w:rPr>
        <w:t>. La modalità, la tipologia delle prestazioni e la frequenza degli accessi al domicilio sono definiti</w:t>
      </w:r>
      <w:r w:rsidR="00FC26EB" w:rsidRPr="00BD3FD6">
        <w:rPr>
          <w:rFonts w:ascii="Times New Roman" w:hAnsi="Times New Roman" w:cs="Times New Roman"/>
          <w:sz w:val="24"/>
          <w:szCs w:val="24"/>
        </w:rPr>
        <w:t xml:space="preserve"> </w:t>
      </w:r>
      <w:r w:rsidR="001A394A" w:rsidRPr="00BD3FD6">
        <w:rPr>
          <w:rFonts w:ascii="Times New Roman" w:hAnsi="Times New Roman" w:cs="Times New Roman"/>
          <w:sz w:val="24"/>
          <w:szCs w:val="24"/>
        </w:rPr>
        <w:t>nei</w:t>
      </w:r>
      <w:r w:rsidR="00FC26EB" w:rsidRPr="00BD3FD6">
        <w:rPr>
          <w:rFonts w:ascii="Times New Roman" w:hAnsi="Times New Roman" w:cs="Times New Roman"/>
          <w:sz w:val="24"/>
          <w:szCs w:val="24"/>
        </w:rPr>
        <w:t xml:space="preserve"> </w:t>
      </w:r>
      <w:r w:rsidR="00BD3FD6" w:rsidRPr="00BD3FD6">
        <w:rPr>
          <w:rFonts w:ascii="Times New Roman" w:hAnsi="Times New Roman" w:cs="Times New Roman"/>
          <w:sz w:val="24"/>
          <w:szCs w:val="24"/>
        </w:rPr>
        <w:t>PAP</w:t>
      </w:r>
      <w:r w:rsidR="001A394A" w:rsidRPr="00BD3FD6">
        <w:rPr>
          <w:rFonts w:ascii="Times New Roman" w:hAnsi="Times New Roman" w:cs="Times New Roman"/>
          <w:sz w:val="24"/>
          <w:szCs w:val="24"/>
        </w:rPr>
        <w:t xml:space="preserve">, </w:t>
      </w:r>
      <w:r w:rsidRPr="00BD3FD6">
        <w:rPr>
          <w:rFonts w:ascii="Times New Roman" w:hAnsi="Times New Roman" w:cs="Times New Roman"/>
          <w:sz w:val="24"/>
          <w:szCs w:val="24"/>
        </w:rPr>
        <w:t>proposti dai Servizi Socio-Sanitari e concordati nell’</w:t>
      </w:r>
      <w:r w:rsidR="00BD3FD6" w:rsidRPr="00BD3FD6">
        <w:rPr>
          <w:rFonts w:ascii="Times New Roman" w:hAnsi="Times New Roman" w:cs="Times New Roman"/>
          <w:sz w:val="24"/>
          <w:szCs w:val="24"/>
        </w:rPr>
        <w:t>UMV</w:t>
      </w:r>
      <w:r w:rsidRPr="00BD3FD6">
        <w:rPr>
          <w:rFonts w:ascii="Times New Roman" w:hAnsi="Times New Roman" w:cs="Times New Roman"/>
          <w:sz w:val="24"/>
          <w:szCs w:val="24"/>
        </w:rPr>
        <w:t xml:space="preserve"> per l’</w:t>
      </w:r>
      <w:r w:rsidR="00391524" w:rsidRPr="00BD3FD6">
        <w:rPr>
          <w:rFonts w:ascii="Times New Roman" w:hAnsi="Times New Roman" w:cs="Times New Roman"/>
          <w:sz w:val="24"/>
          <w:szCs w:val="24"/>
        </w:rPr>
        <w:t xml:space="preserve">età  adulta </w:t>
      </w:r>
      <w:r w:rsidRPr="00BD3FD6">
        <w:rPr>
          <w:rFonts w:ascii="Times New Roman" w:hAnsi="Times New Roman" w:cs="Times New Roman"/>
          <w:sz w:val="24"/>
          <w:szCs w:val="24"/>
        </w:rPr>
        <w:t>dell’Azienda USL, sulla base di una valutazione globale delle capacità motorie, relazionali, cognitive delle autonomie.</w:t>
      </w:r>
      <w:r w:rsidR="001B5FA2" w:rsidRPr="00BD3FD6">
        <w:rPr>
          <w:rFonts w:ascii="Times New Roman" w:hAnsi="Times New Roman" w:cs="Times New Roman"/>
          <w:sz w:val="24"/>
          <w:szCs w:val="24"/>
        </w:rPr>
        <w:t xml:space="preserve"> </w:t>
      </w:r>
    </w:p>
    <w:p w:rsidR="00BD3FD6" w:rsidRPr="00BD3FD6" w:rsidRDefault="0006229D" w:rsidP="00BD3FD6">
      <w:pPr>
        <w:spacing w:after="0" w:line="360" w:lineRule="auto"/>
        <w:jc w:val="both"/>
        <w:rPr>
          <w:rFonts w:ascii="Times New Roman" w:hAnsi="Times New Roman" w:cs="Times New Roman"/>
          <w:sz w:val="24"/>
          <w:szCs w:val="24"/>
        </w:rPr>
      </w:pPr>
      <w:r w:rsidRPr="00BD3FD6">
        <w:rPr>
          <w:rFonts w:ascii="Times New Roman" w:hAnsi="Times New Roman" w:cs="Times New Roman"/>
          <w:sz w:val="24"/>
          <w:szCs w:val="24"/>
        </w:rPr>
        <w:t xml:space="preserve">2. </w:t>
      </w:r>
      <w:r w:rsidR="00BD3FD6" w:rsidRPr="00BD3FD6">
        <w:rPr>
          <w:rFonts w:ascii="Times New Roman" w:hAnsi="Times New Roman" w:cs="Times New Roman"/>
          <w:sz w:val="24"/>
          <w:szCs w:val="24"/>
        </w:rPr>
        <w:t>Per la compartecipazione al costo della quota sociale delle prestazioni, si fa riferimento a</w:t>
      </w:r>
      <w:r w:rsidR="00DE3787">
        <w:rPr>
          <w:rFonts w:ascii="Times New Roman" w:hAnsi="Times New Roman" w:cs="Times New Roman"/>
          <w:sz w:val="24"/>
          <w:szCs w:val="24"/>
        </w:rPr>
        <w:t>lla normativa regionale vigente per parte compatibile con la normativa nazionale sopravvenuta.</w:t>
      </w:r>
    </w:p>
    <w:p w:rsidR="00A80F79" w:rsidRDefault="00A80F79">
      <w:pPr>
        <w:spacing w:after="0" w:line="360" w:lineRule="auto"/>
        <w:jc w:val="both"/>
        <w:rPr>
          <w:rFonts w:ascii="Times New Roman" w:hAnsi="Times New Roman" w:cs="Times New Roman"/>
          <w:sz w:val="24"/>
          <w:szCs w:val="24"/>
        </w:rPr>
      </w:pPr>
    </w:p>
    <w:p w:rsidR="001B5FA2" w:rsidRDefault="001B5FA2">
      <w:pPr>
        <w:spacing w:after="0" w:line="360" w:lineRule="auto"/>
        <w:rPr>
          <w:rFonts w:ascii="Times New Roman" w:hAnsi="Times New Roman" w:cs="Times New Roman"/>
          <w:sz w:val="24"/>
          <w:szCs w:val="24"/>
        </w:rPr>
      </w:pPr>
    </w:p>
    <w:p w:rsidR="001B5FA2" w:rsidRDefault="00583D38">
      <w:pPr>
        <w:spacing w:after="0" w:line="360" w:lineRule="auto"/>
        <w:jc w:val="center"/>
        <w:rPr>
          <w:rFonts w:ascii="Times New Roman" w:hAnsi="Times New Roman" w:cs="Times New Roman"/>
          <w:b/>
          <w:bCs/>
          <w:sz w:val="24"/>
          <w:szCs w:val="24"/>
        </w:rPr>
      </w:pPr>
      <w:r>
        <w:rPr>
          <w:rFonts w:ascii="Times New Roman" w:hAnsi="Times New Roman" w:cs="Times New Roman"/>
          <w:b/>
          <w:bCs/>
          <w:sz w:val="28"/>
          <w:szCs w:val="28"/>
        </w:rPr>
        <w:t xml:space="preserve">Interventi in regime </w:t>
      </w:r>
      <w:r w:rsidR="001B5FA2">
        <w:rPr>
          <w:rFonts w:ascii="Times New Roman" w:hAnsi="Times New Roman" w:cs="Times New Roman"/>
          <w:b/>
          <w:bCs/>
          <w:sz w:val="28"/>
          <w:szCs w:val="28"/>
        </w:rPr>
        <w:t>residenzial</w:t>
      </w:r>
      <w:r w:rsidR="00561766">
        <w:rPr>
          <w:rFonts w:ascii="Times New Roman" w:hAnsi="Times New Roman" w:cs="Times New Roman"/>
          <w:b/>
          <w:bCs/>
          <w:sz w:val="28"/>
          <w:szCs w:val="28"/>
        </w:rPr>
        <w:t>e a cic</w:t>
      </w:r>
      <w:r>
        <w:rPr>
          <w:rFonts w:ascii="Times New Roman" w:hAnsi="Times New Roman" w:cs="Times New Roman"/>
          <w:b/>
          <w:bCs/>
          <w:sz w:val="28"/>
          <w:szCs w:val="28"/>
        </w:rPr>
        <w:t xml:space="preserve">lo diurno </w:t>
      </w: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Art. 4</w:t>
      </w:r>
      <w:r w:rsidR="00330259">
        <w:rPr>
          <w:rFonts w:ascii="Times New Roman" w:hAnsi="Times New Roman" w:cs="Times New Roman"/>
          <w:b/>
          <w:bCs/>
          <w:sz w:val="24"/>
          <w:szCs w:val="24"/>
        </w:rPr>
        <w:t>4</w:t>
      </w:r>
    </w:p>
    <w:p w:rsidR="001B5FA2" w:rsidRDefault="00253C1D">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Centro socio-riabilitativo ed e</w:t>
      </w:r>
      <w:r w:rsidR="00554A5C">
        <w:rPr>
          <w:rFonts w:ascii="Times New Roman" w:hAnsi="Times New Roman" w:cs="Times New Roman"/>
          <w:b/>
          <w:bCs/>
          <w:i/>
          <w:iCs/>
          <w:sz w:val="24"/>
          <w:szCs w:val="24"/>
        </w:rPr>
        <w:t>ducativo d</w:t>
      </w:r>
      <w:r w:rsidR="001B5FA2">
        <w:rPr>
          <w:rFonts w:ascii="Times New Roman" w:hAnsi="Times New Roman" w:cs="Times New Roman"/>
          <w:b/>
          <w:bCs/>
          <w:i/>
          <w:iCs/>
          <w:sz w:val="24"/>
          <w:szCs w:val="24"/>
        </w:rPr>
        <w:t xml:space="preserve">iurno </w:t>
      </w:r>
    </w:p>
    <w:p w:rsidR="001B5FA2" w:rsidRPr="00BD3FD6" w:rsidRDefault="003915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1.E’</w:t>
      </w:r>
      <w:r w:rsidR="001B5FA2">
        <w:rPr>
          <w:rFonts w:ascii="Times New Roman" w:hAnsi="Times New Roman" w:cs="Times New Roman"/>
          <w:sz w:val="24"/>
          <w:szCs w:val="24"/>
        </w:rPr>
        <w:t xml:space="preserve"> un servizio di accoglienza diurna </w:t>
      </w:r>
      <w:r>
        <w:rPr>
          <w:rFonts w:ascii="Times New Roman" w:hAnsi="Times New Roman" w:cs="Times New Roman"/>
          <w:sz w:val="24"/>
          <w:szCs w:val="24"/>
        </w:rPr>
        <w:t xml:space="preserve"> in regime </w:t>
      </w:r>
      <w:r w:rsidR="00BD3FD6">
        <w:rPr>
          <w:rFonts w:ascii="Times New Roman" w:hAnsi="Times New Roman" w:cs="Times New Roman"/>
          <w:sz w:val="24"/>
          <w:szCs w:val="24"/>
        </w:rPr>
        <w:t>semi-</w:t>
      </w:r>
      <w:r>
        <w:rPr>
          <w:rFonts w:ascii="Times New Roman" w:hAnsi="Times New Roman" w:cs="Times New Roman"/>
          <w:sz w:val="24"/>
          <w:szCs w:val="24"/>
        </w:rPr>
        <w:t xml:space="preserve">residenziale </w:t>
      </w:r>
      <w:r w:rsidR="001B5FA2">
        <w:rPr>
          <w:rFonts w:ascii="Times New Roman" w:hAnsi="Times New Roman" w:cs="Times New Roman"/>
          <w:sz w:val="24"/>
          <w:szCs w:val="24"/>
        </w:rPr>
        <w:t>a carattere socio-</w:t>
      </w:r>
      <w:r w:rsidR="001B5FA2" w:rsidRPr="00BD3FD6">
        <w:rPr>
          <w:rFonts w:ascii="Times New Roman" w:hAnsi="Times New Roman" w:cs="Times New Roman"/>
          <w:sz w:val="24"/>
          <w:szCs w:val="24"/>
        </w:rPr>
        <w:t>riabilitativo ed educa</w:t>
      </w:r>
      <w:r w:rsidRPr="00BD3FD6">
        <w:rPr>
          <w:rFonts w:ascii="Times New Roman" w:hAnsi="Times New Roman" w:cs="Times New Roman"/>
          <w:sz w:val="24"/>
          <w:szCs w:val="24"/>
        </w:rPr>
        <w:t>tivo  per persone con disabilità in età giovane- adulta</w:t>
      </w:r>
      <w:r w:rsidR="00BD3FD6" w:rsidRPr="00BD3FD6">
        <w:rPr>
          <w:rFonts w:ascii="Times New Roman" w:hAnsi="Times New Roman" w:cs="Times New Roman"/>
          <w:sz w:val="24"/>
          <w:szCs w:val="24"/>
        </w:rPr>
        <w:t>, per i quali non è programmabile un percorso formativo o di inserimento lavorativo.</w:t>
      </w:r>
      <w:r w:rsidRPr="00BD3FD6">
        <w:rPr>
          <w:rFonts w:ascii="Times New Roman" w:hAnsi="Times New Roman" w:cs="Times New Roman"/>
          <w:sz w:val="24"/>
          <w:szCs w:val="24"/>
        </w:rPr>
        <w:t xml:space="preserve"> </w:t>
      </w:r>
      <w:r w:rsidR="001B5FA2" w:rsidRPr="00BD3FD6">
        <w:rPr>
          <w:rFonts w:ascii="Times New Roman" w:hAnsi="Times New Roman" w:cs="Times New Roman"/>
          <w:sz w:val="24"/>
          <w:szCs w:val="24"/>
        </w:rPr>
        <w:t xml:space="preserve"> </w:t>
      </w:r>
    </w:p>
    <w:p w:rsidR="001A394A" w:rsidRPr="00BD3FD6" w:rsidRDefault="001B5FA2" w:rsidP="001A394A">
      <w:pPr>
        <w:spacing w:after="0" w:line="360" w:lineRule="auto"/>
        <w:jc w:val="both"/>
        <w:rPr>
          <w:rFonts w:ascii="Times New Roman" w:hAnsi="Times New Roman" w:cs="Times New Roman"/>
          <w:sz w:val="24"/>
          <w:szCs w:val="24"/>
        </w:rPr>
      </w:pPr>
      <w:r w:rsidRPr="00BD3FD6">
        <w:rPr>
          <w:rFonts w:ascii="Times New Roman" w:hAnsi="Times New Roman" w:cs="Times New Roman"/>
          <w:sz w:val="24"/>
          <w:szCs w:val="24"/>
        </w:rPr>
        <w:t xml:space="preserve">2. </w:t>
      </w:r>
      <w:r w:rsidR="00025C23" w:rsidRPr="00BD3FD6">
        <w:rPr>
          <w:rFonts w:ascii="Times New Roman" w:hAnsi="Times New Roman" w:cs="Times New Roman"/>
          <w:sz w:val="24"/>
          <w:szCs w:val="24"/>
        </w:rPr>
        <w:t xml:space="preserve">L’inserimento in strutture socio-terapeutico-riabilitative ha l’obiettivo di evitare l’istituzionalizzazione, di garantire la  permanenza della persona all’interno del proprio contesto sociale, familiare </w:t>
      </w:r>
      <w:r w:rsidR="00020486" w:rsidRPr="00BD3FD6">
        <w:rPr>
          <w:rFonts w:ascii="Times New Roman" w:hAnsi="Times New Roman" w:cs="Times New Roman"/>
          <w:sz w:val="24"/>
          <w:szCs w:val="24"/>
        </w:rPr>
        <w:t xml:space="preserve"> con </w:t>
      </w:r>
      <w:r w:rsidR="00025C23" w:rsidRPr="00BD3FD6">
        <w:rPr>
          <w:rFonts w:ascii="Times New Roman" w:hAnsi="Times New Roman" w:cs="Times New Roman"/>
          <w:sz w:val="24"/>
          <w:szCs w:val="24"/>
        </w:rPr>
        <w:t>piani assistenziali personalizzati, proposti dai Servizi Socio-Sanitari e concordati nell’Unità Multidiciplinare di Valutazione(UMV) per l’età adulta dell’Azienda USL, sulla base di una valutazione globale delle capacità motorie, relazionali, cognitive delle autonomie.</w:t>
      </w:r>
    </w:p>
    <w:p w:rsidR="001B5FA2" w:rsidRPr="00BD3FD6" w:rsidRDefault="00020486">
      <w:pPr>
        <w:spacing w:after="0" w:line="360" w:lineRule="auto"/>
        <w:jc w:val="both"/>
        <w:rPr>
          <w:rFonts w:ascii="Times New Roman" w:hAnsi="Times New Roman" w:cs="Times New Roman"/>
          <w:sz w:val="24"/>
          <w:szCs w:val="24"/>
        </w:rPr>
      </w:pPr>
      <w:r w:rsidRPr="00BD3FD6">
        <w:rPr>
          <w:rFonts w:ascii="Times New Roman" w:hAnsi="Times New Roman" w:cs="Times New Roman"/>
          <w:sz w:val="24"/>
          <w:szCs w:val="24"/>
        </w:rPr>
        <w:t>3</w:t>
      </w:r>
      <w:r w:rsidR="001B5FA2" w:rsidRPr="00BD3FD6">
        <w:rPr>
          <w:rFonts w:ascii="Times New Roman" w:hAnsi="Times New Roman" w:cs="Times New Roman"/>
          <w:sz w:val="24"/>
          <w:szCs w:val="24"/>
        </w:rPr>
        <w:t>. Le finalità dell’inserimento dei disabili adulti all’interno dei Centri Diurni autorizzati sono le seguenti:</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migliorare la qualità della vita della persona, favorendo l'interazione e l'integrazione sociale;</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mantenere e migliorare le abilità cognitive e relazionali e ridurre i comportamenti problematici dei soggetti ospiti;</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sostenere le famiglie, supportandone il lavoro di cura, riducendo l'isolamento, evitando o ritardando il ricorso alle strutture residenziali;</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incrementare e mantenere i livelli di autonomia funzionale contrastando i processi involutivi e favorendo, quando è possibile, la frequenza in strutture esterne, sportive e sociali;</w:t>
      </w:r>
    </w:p>
    <w:p w:rsidR="00BD3FD6" w:rsidRPr="00020486" w:rsidRDefault="00BD3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 favorire lo sviluppo di competenze globali, finalizzando l’azione al raggiungimento di obiettivi si</w:t>
      </w:r>
      <w:r w:rsidR="002B437F">
        <w:rPr>
          <w:rFonts w:ascii="Times New Roman" w:hAnsi="Times New Roman" w:cs="Times New Roman"/>
          <w:sz w:val="24"/>
          <w:szCs w:val="24"/>
        </w:rPr>
        <w:t>gnificativi delineati nel PAP.</w:t>
      </w:r>
    </w:p>
    <w:p w:rsidR="00BD3FD6" w:rsidRDefault="00020486" w:rsidP="00BD3FD6">
      <w:pPr>
        <w:spacing w:after="0" w:line="360" w:lineRule="auto"/>
        <w:jc w:val="both"/>
        <w:rPr>
          <w:rFonts w:ascii="Times New Roman" w:hAnsi="Times New Roman" w:cs="Times New Roman"/>
          <w:sz w:val="24"/>
          <w:szCs w:val="24"/>
        </w:rPr>
      </w:pPr>
      <w:r w:rsidRPr="00BD3FD6">
        <w:rPr>
          <w:rFonts w:ascii="Times New Roman" w:hAnsi="Times New Roman" w:cs="Times New Roman"/>
          <w:kern w:val="24"/>
          <w:sz w:val="24"/>
          <w:szCs w:val="24"/>
        </w:rPr>
        <w:t>4</w:t>
      </w:r>
      <w:r w:rsidR="00A80F79" w:rsidRPr="00BD3FD6">
        <w:rPr>
          <w:rFonts w:ascii="Times New Roman" w:hAnsi="Times New Roman" w:cs="Times New Roman"/>
          <w:kern w:val="24"/>
          <w:sz w:val="24"/>
          <w:szCs w:val="24"/>
        </w:rPr>
        <w:t>.</w:t>
      </w:r>
      <w:r w:rsidR="00A80F79" w:rsidRPr="00BD3FD6">
        <w:rPr>
          <w:rFonts w:ascii="Times New Roman" w:hAnsi="Times New Roman" w:cs="Times New Roman"/>
          <w:sz w:val="24"/>
          <w:szCs w:val="24"/>
        </w:rPr>
        <w:t xml:space="preserve"> </w:t>
      </w:r>
      <w:r w:rsidR="00BD3FD6" w:rsidRPr="00BD3FD6">
        <w:rPr>
          <w:rFonts w:ascii="Times New Roman" w:hAnsi="Times New Roman" w:cs="Times New Roman"/>
          <w:sz w:val="24"/>
          <w:szCs w:val="24"/>
        </w:rPr>
        <w:t>Per</w:t>
      </w:r>
      <w:r w:rsidR="00BD3FD6">
        <w:rPr>
          <w:rFonts w:ascii="Times New Roman" w:hAnsi="Times New Roman" w:cs="Times New Roman"/>
          <w:sz w:val="24"/>
          <w:szCs w:val="24"/>
        </w:rPr>
        <w:t xml:space="preserve"> la compartecipazione al costo della quota sociale delle prestazioni, si fa riferimento a</w:t>
      </w:r>
      <w:r w:rsidR="00DE3787">
        <w:rPr>
          <w:rFonts w:ascii="Times New Roman" w:hAnsi="Times New Roman" w:cs="Times New Roman"/>
          <w:sz w:val="24"/>
          <w:szCs w:val="24"/>
        </w:rPr>
        <w:t>lla normativa regionale vigente per</w:t>
      </w:r>
      <w:r w:rsidR="002468EF">
        <w:rPr>
          <w:rFonts w:ascii="Times New Roman" w:hAnsi="Times New Roman" w:cs="Times New Roman"/>
          <w:sz w:val="24"/>
          <w:szCs w:val="24"/>
        </w:rPr>
        <w:t xml:space="preserve"> la</w:t>
      </w:r>
      <w:r w:rsidR="00DE3787">
        <w:rPr>
          <w:rFonts w:ascii="Times New Roman" w:hAnsi="Times New Roman" w:cs="Times New Roman"/>
          <w:sz w:val="24"/>
          <w:szCs w:val="24"/>
        </w:rPr>
        <w:t xml:space="preserve"> parte compatibile con la normativa nazionale sopravvenuta.</w:t>
      </w:r>
    </w:p>
    <w:p w:rsidR="001B5FA2" w:rsidRDefault="001B5FA2">
      <w:pPr>
        <w:spacing w:after="0" w:line="360" w:lineRule="auto"/>
        <w:jc w:val="both"/>
        <w:rPr>
          <w:rFonts w:ascii="Times New Roman" w:hAnsi="Times New Roman" w:cs="Times New Roman"/>
          <w:b/>
          <w:bCs/>
          <w:sz w:val="28"/>
          <w:szCs w:val="28"/>
        </w:rPr>
      </w:pPr>
    </w:p>
    <w:p w:rsidR="001B5FA2" w:rsidRDefault="00583D38">
      <w:pPr>
        <w:spacing w:after="0" w:line="360" w:lineRule="auto"/>
        <w:jc w:val="center"/>
        <w:rPr>
          <w:rFonts w:ascii="Times New Roman" w:hAnsi="Times New Roman" w:cs="Times New Roman"/>
          <w:b/>
          <w:bCs/>
          <w:sz w:val="24"/>
          <w:szCs w:val="24"/>
        </w:rPr>
      </w:pPr>
      <w:r>
        <w:rPr>
          <w:rFonts w:ascii="Times New Roman" w:hAnsi="Times New Roman" w:cs="Times New Roman"/>
          <w:b/>
          <w:bCs/>
          <w:sz w:val="28"/>
          <w:szCs w:val="28"/>
        </w:rPr>
        <w:t xml:space="preserve">Interventi in regime residenziale a ciclo continuativo </w:t>
      </w: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Art. 4</w:t>
      </w:r>
      <w:r w:rsidR="00330259">
        <w:rPr>
          <w:rFonts w:ascii="Times New Roman" w:hAnsi="Times New Roman" w:cs="Times New Roman"/>
          <w:b/>
          <w:bCs/>
          <w:sz w:val="24"/>
          <w:szCs w:val="24"/>
        </w:rPr>
        <w:t>5</w:t>
      </w:r>
    </w:p>
    <w:p w:rsidR="001B5FA2" w:rsidRPr="00561766" w:rsidRDefault="001A394A">
      <w:pPr>
        <w:spacing w:after="0" w:line="360" w:lineRule="auto"/>
        <w:jc w:val="center"/>
        <w:rPr>
          <w:rFonts w:ascii="Times New Roman" w:hAnsi="Times New Roman" w:cs="Times New Roman"/>
          <w:b/>
          <w:bCs/>
          <w:i/>
          <w:iCs/>
          <w:kern w:val="24"/>
          <w:sz w:val="24"/>
          <w:szCs w:val="24"/>
        </w:rPr>
      </w:pPr>
      <w:r w:rsidRPr="00561766">
        <w:rPr>
          <w:rFonts w:ascii="Times New Roman" w:hAnsi="Times New Roman" w:cs="Times New Roman"/>
          <w:b/>
          <w:bCs/>
          <w:i/>
          <w:iCs/>
          <w:kern w:val="24"/>
          <w:sz w:val="24"/>
          <w:szCs w:val="24"/>
        </w:rPr>
        <w:t xml:space="preserve">Centro socio-riabilitativo ed educativo residenziale </w:t>
      </w:r>
    </w:p>
    <w:p w:rsidR="00020486" w:rsidRPr="00561766" w:rsidRDefault="00020486" w:rsidP="00020486">
      <w:pPr>
        <w:spacing w:after="0" w:line="360" w:lineRule="auto"/>
        <w:jc w:val="both"/>
        <w:rPr>
          <w:rFonts w:ascii="Times New Roman" w:hAnsi="Times New Roman" w:cs="Times New Roman"/>
          <w:sz w:val="24"/>
          <w:szCs w:val="24"/>
        </w:rPr>
      </w:pPr>
      <w:r w:rsidRPr="00561766">
        <w:rPr>
          <w:rFonts w:ascii="Times New Roman" w:hAnsi="Times New Roman" w:cs="Times New Roman"/>
          <w:sz w:val="24"/>
          <w:szCs w:val="24"/>
        </w:rPr>
        <w:t>1</w:t>
      </w:r>
      <w:r w:rsidR="002B437F" w:rsidRPr="00561766">
        <w:rPr>
          <w:rFonts w:ascii="Times New Roman" w:hAnsi="Times New Roman" w:cs="Times New Roman"/>
          <w:sz w:val="24"/>
          <w:szCs w:val="24"/>
        </w:rPr>
        <w:t>.</w:t>
      </w:r>
      <w:r w:rsidR="00583D38" w:rsidRPr="00561766">
        <w:rPr>
          <w:rFonts w:ascii="Times New Roman" w:hAnsi="Times New Roman" w:cs="Times New Roman"/>
          <w:sz w:val="24"/>
          <w:szCs w:val="24"/>
        </w:rPr>
        <w:t xml:space="preserve"> </w:t>
      </w:r>
      <w:r w:rsidR="002B437F" w:rsidRPr="00561766">
        <w:rPr>
          <w:rFonts w:ascii="Times New Roman" w:hAnsi="Times New Roman" w:cs="Times New Roman"/>
          <w:sz w:val="24"/>
          <w:szCs w:val="24"/>
        </w:rPr>
        <w:t xml:space="preserve">E’ un servizio di accoglienza residenziale, </w:t>
      </w:r>
      <w:r w:rsidRPr="00561766">
        <w:rPr>
          <w:rFonts w:ascii="Times New Roman" w:hAnsi="Times New Roman" w:cs="Times New Roman"/>
          <w:sz w:val="24"/>
          <w:szCs w:val="24"/>
        </w:rPr>
        <w:t>anche temporanea (ricoveri di sollievo)</w:t>
      </w:r>
      <w:r w:rsidR="002B437F" w:rsidRPr="00561766">
        <w:rPr>
          <w:rFonts w:ascii="Times New Roman" w:hAnsi="Times New Roman" w:cs="Times New Roman"/>
          <w:sz w:val="24"/>
          <w:szCs w:val="24"/>
        </w:rPr>
        <w:t>.</w:t>
      </w:r>
      <w:r w:rsidRPr="00561766">
        <w:rPr>
          <w:rFonts w:ascii="Times New Roman" w:hAnsi="Times New Roman" w:cs="Times New Roman"/>
          <w:sz w:val="24"/>
          <w:szCs w:val="24"/>
        </w:rPr>
        <w:t xml:space="preserve"> </w:t>
      </w:r>
    </w:p>
    <w:p w:rsidR="00020486" w:rsidRPr="00561766" w:rsidRDefault="002B437F" w:rsidP="00020486">
      <w:pPr>
        <w:spacing w:after="0" w:line="360" w:lineRule="auto"/>
        <w:jc w:val="both"/>
        <w:rPr>
          <w:rFonts w:ascii="Times New Roman" w:hAnsi="Times New Roman" w:cs="Times New Roman"/>
          <w:sz w:val="24"/>
          <w:szCs w:val="24"/>
        </w:rPr>
      </w:pPr>
      <w:r w:rsidRPr="00561766">
        <w:rPr>
          <w:rFonts w:ascii="Times New Roman" w:hAnsi="Times New Roman" w:cs="Times New Roman"/>
          <w:sz w:val="24"/>
          <w:szCs w:val="24"/>
        </w:rPr>
        <w:t>2.</w:t>
      </w:r>
      <w:r w:rsidR="00583D38" w:rsidRPr="00561766">
        <w:rPr>
          <w:rFonts w:ascii="Times New Roman" w:hAnsi="Times New Roman" w:cs="Times New Roman"/>
          <w:sz w:val="24"/>
          <w:szCs w:val="24"/>
        </w:rPr>
        <w:t xml:space="preserve"> </w:t>
      </w:r>
      <w:r w:rsidR="00020486" w:rsidRPr="00561766">
        <w:rPr>
          <w:rFonts w:ascii="Times New Roman" w:hAnsi="Times New Roman" w:cs="Times New Roman"/>
          <w:sz w:val="24"/>
          <w:szCs w:val="24"/>
        </w:rPr>
        <w:t>L’inserimento  contempla piani assistenziali personalizzati, proposti dai Servizi Socio-Sanitari</w:t>
      </w:r>
      <w:r w:rsidR="00561766" w:rsidRPr="00561766">
        <w:rPr>
          <w:rFonts w:ascii="Times New Roman" w:hAnsi="Times New Roman" w:cs="Times New Roman"/>
          <w:sz w:val="24"/>
          <w:szCs w:val="24"/>
        </w:rPr>
        <w:t>, valutati</w:t>
      </w:r>
      <w:r w:rsidR="00020486" w:rsidRPr="00561766">
        <w:rPr>
          <w:rFonts w:ascii="Times New Roman" w:hAnsi="Times New Roman" w:cs="Times New Roman"/>
          <w:sz w:val="24"/>
          <w:szCs w:val="24"/>
        </w:rPr>
        <w:t xml:space="preserve"> e concordati nell’</w:t>
      </w:r>
      <w:r w:rsidRPr="00561766">
        <w:rPr>
          <w:rFonts w:ascii="Times New Roman" w:hAnsi="Times New Roman" w:cs="Times New Roman"/>
          <w:sz w:val="24"/>
          <w:szCs w:val="24"/>
        </w:rPr>
        <w:t>UMV</w:t>
      </w:r>
      <w:r w:rsidR="00020486" w:rsidRPr="00561766">
        <w:rPr>
          <w:rFonts w:ascii="Times New Roman" w:hAnsi="Times New Roman" w:cs="Times New Roman"/>
          <w:sz w:val="24"/>
          <w:szCs w:val="24"/>
        </w:rPr>
        <w:t xml:space="preserve"> per l’</w:t>
      </w:r>
      <w:r w:rsidR="008B6E05" w:rsidRPr="00561766">
        <w:rPr>
          <w:rFonts w:ascii="Times New Roman" w:hAnsi="Times New Roman" w:cs="Times New Roman"/>
          <w:sz w:val="24"/>
          <w:szCs w:val="24"/>
        </w:rPr>
        <w:t>età adulta</w:t>
      </w:r>
      <w:r w:rsidR="00020486" w:rsidRPr="00561766">
        <w:rPr>
          <w:rFonts w:ascii="Times New Roman" w:hAnsi="Times New Roman" w:cs="Times New Roman"/>
          <w:sz w:val="24"/>
          <w:szCs w:val="24"/>
        </w:rPr>
        <w:t xml:space="preserve"> dell’Azienda USL, sulla base di una valutazione globale delle capacità motorie, relazionali, cognitive delle autonomie.</w:t>
      </w:r>
    </w:p>
    <w:p w:rsidR="00020486" w:rsidRPr="00561766" w:rsidRDefault="002B437F" w:rsidP="00020486">
      <w:pPr>
        <w:spacing w:after="0" w:line="360" w:lineRule="auto"/>
        <w:jc w:val="both"/>
        <w:rPr>
          <w:rFonts w:ascii="Times New Roman" w:hAnsi="Times New Roman" w:cs="Times New Roman"/>
          <w:sz w:val="24"/>
          <w:szCs w:val="24"/>
        </w:rPr>
      </w:pPr>
      <w:r w:rsidRPr="00561766">
        <w:rPr>
          <w:rFonts w:ascii="Times New Roman" w:hAnsi="Times New Roman" w:cs="Times New Roman"/>
          <w:sz w:val="24"/>
          <w:szCs w:val="24"/>
        </w:rPr>
        <w:t>3</w:t>
      </w:r>
      <w:r w:rsidR="00020486" w:rsidRPr="00561766">
        <w:rPr>
          <w:rFonts w:ascii="Times New Roman" w:hAnsi="Times New Roman" w:cs="Times New Roman"/>
          <w:sz w:val="24"/>
          <w:szCs w:val="24"/>
        </w:rPr>
        <w:t>. Per la compartecipazione al costo della quota sociale delle prestazioni, si fa riferimento a</w:t>
      </w:r>
      <w:r w:rsidR="00DE3787">
        <w:rPr>
          <w:rFonts w:ascii="Times New Roman" w:hAnsi="Times New Roman" w:cs="Times New Roman"/>
          <w:sz w:val="24"/>
          <w:szCs w:val="24"/>
        </w:rPr>
        <w:t>lla normativa regionale vigente per</w:t>
      </w:r>
      <w:r w:rsidR="002468EF">
        <w:rPr>
          <w:rFonts w:ascii="Times New Roman" w:hAnsi="Times New Roman" w:cs="Times New Roman"/>
          <w:sz w:val="24"/>
          <w:szCs w:val="24"/>
        </w:rPr>
        <w:t xml:space="preserve"> la </w:t>
      </w:r>
      <w:r w:rsidR="00DE3787">
        <w:rPr>
          <w:rFonts w:ascii="Times New Roman" w:hAnsi="Times New Roman" w:cs="Times New Roman"/>
          <w:sz w:val="24"/>
          <w:szCs w:val="24"/>
        </w:rPr>
        <w:t xml:space="preserve"> parte compatibile con la normativa nazionale sopravvenuta.</w:t>
      </w:r>
    </w:p>
    <w:p w:rsidR="001B5FA2" w:rsidRDefault="001B5FA2">
      <w:pPr>
        <w:spacing w:after="0" w:line="360" w:lineRule="auto"/>
        <w:rPr>
          <w:rFonts w:ascii="Times New Roman" w:hAnsi="Times New Roman" w:cs="Times New Roman"/>
          <w:b/>
          <w:bCs/>
          <w:sz w:val="24"/>
          <w:szCs w:val="24"/>
        </w:rPr>
      </w:pP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Art. 4</w:t>
      </w:r>
      <w:r w:rsidR="00330259">
        <w:rPr>
          <w:rFonts w:ascii="Times New Roman" w:hAnsi="Times New Roman" w:cs="Times New Roman"/>
          <w:b/>
          <w:bCs/>
          <w:sz w:val="24"/>
          <w:szCs w:val="24"/>
        </w:rPr>
        <w:t>6</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Famiglie comunità per il “dopo di noi”</w:t>
      </w:r>
    </w:p>
    <w:p w:rsidR="001B5FA2" w:rsidRDefault="001B5FA2">
      <w:pPr>
        <w:spacing w:after="0" w:line="360" w:lineRule="auto"/>
        <w:rPr>
          <w:rFonts w:ascii="Times New Roman" w:hAnsi="Times New Roman" w:cs="Times New Roman"/>
          <w:sz w:val="24"/>
          <w:szCs w:val="24"/>
        </w:rPr>
      </w:pPr>
      <w:r>
        <w:rPr>
          <w:rFonts w:ascii="Times New Roman" w:hAnsi="Times New Roman" w:cs="Times New Roman"/>
          <w:sz w:val="24"/>
          <w:szCs w:val="24"/>
        </w:rPr>
        <w:t>1. Sono servizi tutelari di residenzialità permanente per la cura di soggetti adulti con</w:t>
      </w:r>
      <w:r w:rsidR="001A394A">
        <w:rPr>
          <w:rFonts w:ascii="Times New Roman" w:hAnsi="Times New Roman" w:cs="Times New Roman"/>
          <w:color w:val="FF0000"/>
          <w:sz w:val="24"/>
          <w:szCs w:val="24"/>
        </w:rPr>
        <w:t xml:space="preserve"> </w:t>
      </w:r>
      <w:r w:rsidR="001A394A" w:rsidRPr="00470931">
        <w:rPr>
          <w:rFonts w:ascii="Times New Roman" w:hAnsi="Times New Roman" w:cs="Times New Roman"/>
          <w:sz w:val="24"/>
          <w:szCs w:val="24"/>
        </w:rPr>
        <w:t>disabilità</w:t>
      </w:r>
      <w:r w:rsidRPr="00470931">
        <w:rPr>
          <w:rFonts w:ascii="Times New Roman" w:hAnsi="Times New Roman" w:cs="Times New Roman"/>
          <w:sz w:val="24"/>
          <w:szCs w:val="24"/>
        </w:rPr>
        <w:t xml:space="preserve">  privi</w:t>
      </w:r>
      <w:r>
        <w:rPr>
          <w:rFonts w:ascii="Times New Roman" w:hAnsi="Times New Roman" w:cs="Times New Roman"/>
          <w:sz w:val="24"/>
          <w:szCs w:val="24"/>
        </w:rPr>
        <w:t xml:space="preserve"> di un’idonea rete familiare. </w:t>
      </w:r>
    </w:p>
    <w:p w:rsidR="001B5FA2" w:rsidRDefault="001B5FA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La finalità del servizio è quella di garantire la continuità assistenziale e la cura della persona con disabilità </w:t>
      </w:r>
    </w:p>
    <w:p w:rsidR="008B6E05" w:rsidRPr="00470931" w:rsidRDefault="004E3755" w:rsidP="008B6E05">
      <w:pPr>
        <w:spacing w:after="0" w:line="360" w:lineRule="auto"/>
        <w:jc w:val="both"/>
        <w:rPr>
          <w:rFonts w:ascii="Times New Roman" w:hAnsi="Times New Roman" w:cs="Times New Roman"/>
          <w:sz w:val="24"/>
          <w:szCs w:val="24"/>
        </w:rPr>
      </w:pPr>
      <w:r w:rsidRPr="00470931">
        <w:rPr>
          <w:rFonts w:ascii="Times New Roman" w:hAnsi="Times New Roman" w:cs="Times New Roman"/>
          <w:sz w:val="24"/>
          <w:szCs w:val="24"/>
        </w:rPr>
        <w:t>3.</w:t>
      </w:r>
      <w:r w:rsidR="008B6E05" w:rsidRPr="00470931">
        <w:rPr>
          <w:rFonts w:ascii="Times New Roman" w:hAnsi="Times New Roman" w:cs="Times New Roman"/>
          <w:sz w:val="24"/>
          <w:szCs w:val="24"/>
        </w:rPr>
        <w:t xml:space="preserve"> L’inserimento  contempla piani assistenziali personalizzati, proposti dai Servizi Socio-Sanitari</w:t>
      </w:r>
      <w:r w:rsidR="00561766">
        <w:rPr>
          <w:rFonts w:ascii="Times New Roman" w:hAnsi="Times New Roman" w:cs="Times New Roman"/>
          <w:sz w:val="24"/>
          <w:szCs w:val="24"/>
        </w:rPr>
        <w:t xml:space="preserve">, valutati </w:t>
      </w:r>
      <w:r w:rsidR="008B6E05" w:rsidRPr="00470931">
        <w:rPr>
          <w:rFonts w:ascii="Times New Roman" w:hAnsi="Times New Roman" w:cs="Times New Roman"/>
          <w:sz w:val="24"/>
          <w:szCs w:val="24"/>
        </w:rPr>
        <w:t xml:space="preserve"> e concordati nell’UMV per l’età adulta dell’Azienda USL, sulla base di una valutazione globale delle capacità motorie, relazionali, cognitive delle autonomie.</w:t>
      </w:r>
    </w:p>
    <w:p w:rsidR="004E3755" w:rsidRPr="00470931" w:rsidRDefault="008B6E05" w:rsidP="004E3755">
      <w:pPr>
        <w:spacing w:after="0" w:line="360" w:lineRule="auto"/>
        <w:jc w:val="both"/>
        <w:rPr>
          <w:rFonts w:ascii="Times New Roman" w:hAnsi="Times New Roman" w:cs="Times New Roman"/>
          <w:sz w:val="24"/>
          <w:szCs w:val="24"/>
        </w:rPr>
      </w:pPr>
      <w:r w:rsidRPr="00470931">
        <w:rPr>
          <w:rFonts w:ascii="Times New Roman" w:hAnsi="Times New Roman" w:cs="Times New Roman"/>
          <w:sz w:val="24"/>
          <w:szCs w:val="24"/>
        </w:rPr>
        <w:t xml:space="preserve"> </w:t>
      </w:r>
      <w:r w:rsidR="004E3755" w:rsidRPr="00470931">
        <w:rPr>
          <w:rFonts w:ascii="Times New Roman" w:hAnsi="Times New Roman" w:cs="Times New Roman"/>
          <w:sz w:val="24"/>
          <w:szCs w:val="24"/>
        </w:rPr>
        <w:t>4. Per la compartecipazione al costo della quota sociale delle prestazioni, si fa riferimento a</w:t>
      </w:r>
      <w:r w:rsidR="00DE3787">
        <w:rPr>
          <w:rFonts w:ascii="Times New Roman" w:hAnsi="Times New Roman" w:cs="Times New Roman"/>
          <w:sz w:val="24"/>
          <w:szCs w:val="24"/>
        </w:rPr>
        <w:t>lla normativa regionale vigente per parte compatibile con la normativa nazionale sopravvenuta.</w:t>
      </w:r>
    </w:p>
    <w:p w:rsidR="009B69D1" w:rsidRDefault="009B69D1" w:rsidP="009B69D1">
      <w:pPr>
        <w:spacing w:after="0" w:line="100" w:lineRule="atLeast"/>
        <w:rPr>
          <w:rFonts w:ascii="Times New Roman" w:hAnsi="Times New Roman" w:cs="Times New Roman"/>
          <w:strike/>
          <w:sz w:val="24"/>
          <w:szCs w:val="24"/>
        </w:rPr>
      </w:pPr>
    </w:p>
    <w:p w:rsidR="001B5FA2" w:rsidRDefault="001B5FA2" w:rsidP="009B69D1">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Art. 4</w:t>
      </w:r>
      <w:r w:rsidR="00330259">
        <w:rPr>
          <w:rFonts w:ascii="Times New Roman" w:hAnsi="Times New Roman" w:cs="Times New Roman"/>
          <w:b/>
          <w:bCs/>
          <w:sz w:val="24"/>
          <w:szCs w:val="24"/>
        </w:rPr>
        <w:t>7</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 xml:space="preserve">Comunità alloggio </w:t>
      </w:r>
    </w:p>
    <w:p w:rsidR="001B5FA2" w:rsidRDefault="001B5FA2">
      <w:pPr>
        <w:spacing w:after="0" w:line="360" w:lineRule="auto"/>
        <w:rPr>
          <w:rFonts w:ascii="Times New Roman" w:hAnsi="Times New Roman" w:cs="Times New Roman"/>
          <w:sz w:val="24"/>
          <w:szCs w:val="24"/>
        </w:rPr>
      </w:pPr>
      <w:r>
        <w:rPr>
          <w:rFonts w:ascii="Times New Roman" w:hAnsi="Times New Roman" w:cs="Times New Roman"/>
          <w:sz w:val="24"/>
          <w:szCs w:val="24"/>
        </w:rPr>
        <w:t>1. E’ un servizio tutelare di residenzialità permanente per la cura di soggetti adulti con</w:t>
      </w:r>
      <w:r w:rsidR="001A394A">
        <w:rPr>
          <w:rFonts w:ascii="Times New Roman" w:hAnsi="Times New Roman" w:cs="Times New Roman"/>
          <w:sz w:val="24"/>
          <w:szCs w:val="24"/>
        </w:rPr>
        <w:t xml:space="preserve"> </w:t>
      </w:r>
      <w:r w:rsidR="001A394A" w:rsidRPr="00470931">
        <w:rPr>
          <w:rFonts w:ascii="Times New Roman" w:hAnsi="Times New Roman" w:cs="Times New Roman"/>
          <w:sz w:val="24"/>
          <w:szCs w:val="24"/>
        </w:rPr>
        <w:t>disabilità</w:t>
      </w:r>
      <w:r w:rsidRPr="00470931">
        <w:rPr>
          <w:rFonts w:ascii="Times New Roman" w:hAnsi="Times New Roman" w:cs="Times New Roman"/>
          <w:sz w:val="24"/>
          <w:szCs w:val="24"/>
        </w:rPr>
        <w:t xml:space="preserve"> al</w:t>
      </w:r>
      <w:r>
        <w:rPr>
          <w:rFonts w:ascii="Times New Roman" w:hAnsi="Times New Roman" w:cs="Times New Roman"/>
          <w:sz w:val="24"/>
          <w:szCs w:val="24"/>
        </w:rPr>
        <w:t xml:space="preserve"> fine di garantirne la continuità assistenziale e la cura della persona. </w:t>
      </w:r>
    </w:p>
    <w:p w:rsidR="008B6E05" w:rsidRPr="00561766" w:rsidRDefault="004E3755" w:rsidP="008B6E05">
      <w:pPr>
        <w:spacing w:after="0" w:line="360" w:lineRule="auto"/>
        <w:jc w:val="both"/>
        <w:rPr>
          <w:rFonts w:ascii="Times New Roman" w:hAnsi="Times New Roman" w:cs="Times New Roman"/>
          <w:sz w:val="24"/>
          <w:szCs w:val="24"/>
        </w:rPr>
      </w:pPr>
      <w:r w:rsidRPr="00561766">
        <w:rPr>
          <w:rFonts w:ascii="Times New Roman" w:hAnsi="Times New Roman" w:cs="Times New Roman"/>
          <w:sz w:val="24"/>
          <w:szCs w:val="24"/>
        </w:rPr>
        <w:t>2.</w:t>
      </w:r>
      <w:r w:rsidR="008B6E05" w:rsidRPr="00561766">
        <w:rPr>
          <w:rFonts w:ascii="Times New Roman" w:hAnsi="Times New Roman" w:cs="Times New Roman"/>
          <w:sz w:val="24"/>
          <w:szCs w:val="24"/>
        </w:rPr>
        <w:t xml:space="preserve"> L’inserimento  contempla piani assistenziali personalizzati, proposti dai Servizi Socio-S</w:t>
      </w:r>
      <w:r w:rsidR="00470931" w:rsidRPr="00561766">
        <w:rPr>
          <w:rFonts w:ascii="Times New Roman" w:hAnsi="Times New Roman" w:cs="Times New Roman"/>
          <w:sz w:val="24"/>
          <w:szCs w:val="24"/>
        </w:rPr>
        <w:t>anitari</w:t>
      </w:r>
      <w:r w:rsidR="00561766" w:rsidRPr="00561766">
        <w:rPr>
          <w:rFonts w:ascii="Times New Roman" w:hAnsi="Times New Roman" w:cs="Times New Roman"/>
          <w:sz w:val="24"/>
          <w:szCs w:val="24"/>
        </w:rPr>
        <w:t>, valutati</w:t>
      </w:r>
      <w:r w:rsidR="00470931" w:rsidRPr="00561766">
        <w:rPr>
          <w:rFonts w:ascii="Times New Roman" w:hAnsi="Times New Roman" w:cs="Times New Roman"/>
          <w:sz w:val="24"/>
          <w:szCs w:val="24"/>
        </w:rPr>
        <w:t xml:space="preserve"> e concordati nell’</w:t>
      </w:r>
      <w:r w:rsidR="008B6E05" w:rsidRPr="00561766">
        <w:rPr>
          <w:rFonts w:ascii="Times New Roman" w:hAnsi="Times New Roman" w:cs="Times New Roman"/>
          <w:sz w:val="24"/>
          <w:szCs w:val="24"/>
        </w:rPr>
        <w:t>UMV per l’età adulta dell’Azienda USL, sulla base di una valutazione globale delle capacità motorie, relazionali, cognitive delle autonomie.</w:t>
      </w:r>
    </w:p>
    <w:p w:rsidR="004E3755" w:rsidRPr="00561766" w:rsidRDefault="008B6E05" w:rsidP="004E3755">
      <w:pPr>
        <w:spacing w:after="0" w:line="360" w:lineRule="auto"/>
        <w:jc w:val="both"/>
        <w:rPr>
          <w:rFonts w:ascii="Times New Roman" w:hAnsi="Times New Roman" w:cs="Times New Roman"/>
          <w:sz w:val="24"/>
          <w:szCs w:val="24"/>
        </w:rPr>
      </w:pPr>
      <w:r w:rsidRPr="00561766">
        <w:rPr>
          <w:rFonts w:ascii="Times New Roman" w:hAnsi="Times New Roman" w:cs="Times New Roman"/>
          <w:sz w:val="24"/>
          <w:szCs w:val="24"/>
        </w:rPr>
        <w:t xml:space="preserve"> </w:t>
      </w:r>
      <w:r w:rsidR="004E3755" w:rsidRPr="00561766">
        <w:rPr>
          <w:rFonts w:ascii="Times New Roman" w:hAnsi="Times New Roman" w:cs="Times New Roman"/>
          <w:sz w:val="24"/>
          <w:szCs w:val="24"/>
        </w:rPr>
        <w:t>3. Per la compartecipazione al costo della quota sociale delle prestazioni, si fa riferimento a</w:t>
      </w:r>
      <w:r w:rsidR="00C63A47">
        <w:rPr>
          <w:rFonts w:ascii="Times New Roman" w:hAnsi="Times New Roman" w:cs="Times New Roman"/>
          <w:sz w:val="24"/>
          <w:szCs w:val="24"/>
        </w:rPr>
        <w:t>lla normativa regionale vigente per  la parte compatibile con la normativa nazionale sopravvenuta</w:t>
      </w:r>
    </w:p>
    <w:p w:rsidR="004E3755" w:rsidRDefault="004E3755">
      <w:pPr>
        <w:spacing w:after="0" w:line="360" w:lineRule="auto"/>
      </w:pPr>
    </w:p>
    <w:p w:rsidR="001B5FA2" w:rsidRDefault="001B5FA2">
      <w:pPr>
        <w:spacing w:after="0" w:line="360" w:lineRule="auto"/>
        <w:rPr>
          <w:rFonts w:ascii="Times New Roman" w:hAnsi="Times New Roman" w:cs="Times New Roman"/>
          <w:b/>
          <w:bCs/>
          <w:sz w:val="24"/>
          <w:szCs w:val="24"/>
        </w:rPr>
      </w:pPr>
    </w:p>
    <w:p w:rsidR="005101D1" w:rsidRDefault="005101D1">
      <w:pPr>
        <w:spacing w:after="0" w:line="360" w:lineRule="auto"/>
        <w:rPr>
          <w:rFonts w:ascii="Times New Roman" w:hAnsi="Times New Roman" w:cs="Times New Roman"/>
          <w:b/>
          <w:bCs/>
          <w:sz w:val="24"/>
          <w:szCs w:val="24"/>
        </w:rPr>
      </w:pPr>
    </w:p>
    <w:p w:rsidR="005101D1" w:rsidRDefault="005101D1">
      <w:pPr>
        <w:spacing w:after="0" w:line="360" w:lineRule="auto"/>
        <w:rPr>
          <w:rFonts w:ascii="Times New Roman" w:hAnsi="Times New Roman" w:cs="Times New Roman"/>
          <w:b/>
          <w:bCs/>
          <w:sz w:val="24"/>
          <w:szCs w:val="24"/>
        </w:rPr>
      </w:pPr>
    </w:p>
    <w:p w:rsidR="001B5FA2" w:rsidRDefault="001B5FA2">
      <w:pPr>
        <w:spacing w:after="0" w:line="360" w:lineRule="auto"/>
        <w:jc w:val="center"/>
        <w:rPr>
          <w:rFonts w:ascii="Times New Roman" w:hAnsi="Times New Roman" w:cs="Times New Roman"/>
          <w:b/>
          <w:bCs/>
          <w:sz w:val="24"/>
          <w:szCs w:val="24"/>
        </w:rPr>
      </w:pPr>
    </w:p>
    <w:p w:rsidR="001B5FA2" w:rsidRDefault="001B5FA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INTERVENTI E SERVIZI SOCIO-SANITARI A FAVORE DI ANZIANI NON AUTOSUFFICIENTI  (OLTRE I 65 ANNI)</w:t>
      </w:r>
    </w:p>
    <w:p w:rsidR="001B5FA2" w:rsidRDefault="001B5FA2">
      <w:pPr>
        <w:spacing w:after="0" w:line="360" w:lineRule="auto"/>
        <w:jc w:val="both"/>
        <w:rPr>
          <w:sz w:val="20"/>
          <w:szCs w:val="20"/>
        </w:rPr>
      </w:pPr>
    </w:p>
    <w:p w:rsidR="001B5FA2" w:rsidRDefault="001B5FA2">
      <w:pPr>
        <w:spacing w:after="0" w:line="360" w:lineRule="auto"/>
        <w:jc w:val="center"/>
        <w:rPr>
          <w:rFonts w:ascii="Times New Roman" w:hAnsi="Times New Roman" w:cs="Times New Roman"/>
          <w:b/>
          <w:bCs/>
          <w:sz w:val="24"/>
          <w:szCs w:val="24"/>
        </w:rPr>
      </w:pPr>
      <w:r>
        <w:rPr>
          <w:rFonts w:ascii="Times New Roman" w:hAnsi="Times New Roman" w:cs="Times New Roman"/>
          <w:b/>
          <w:bCs/>
          <w:sz w:val="28"/>
          <w:szCs w:val="28"/>
        </w:rPr>
        <w:t xml:space="preserve">Servizi domiciliari </w:t>
      </w:r>
    </w:p>
    <w:p w:rsidR="001B5FA2" w:rsidRDefault="00330259">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Art. 48</w:t>
      </w:r>
      <w:r w:rsidR="001B5FA2">
        <w:rPr>
          <w:rFonts w:ascii="Times New Roman" w:hAnsi="Times New Roman" w:cs="Times New Roman"/>
          <w:b/>
          <w:bCs/>
          <w:sz w:val="24"/>
          <w:szCs w:val="24"/>
        </w:rPr>
        <w:t xml:space="preserve"> </w:t>
      </w:r>
    </w:p>
    <w:p w:rsidR="001B5FA2" w:rsidRPr="00B16D6A" w:rsidRDefault="001B5FA2">
      <w:pPr>
        <w:spacing w:after="0" w:line="360" w:lineRule="auto"/>
        <w:jc w:val="center"/>
        <w:rPr>
          <w:rFonts w:ascii="Times New Roman" w:hAnsi="Times New Roman" w:cs="Times New Roman"/>
          <w:b/>
          <w:bCs/>
          <w:i/>
          <w:iCs/>
          <w:sz w:val="24"/>
          <w:szCs w:val="24"/>
        </w:rPr>
      </w:pPr>
      <w:r w:rsidRPr="00B16D6A">
        <w:rPr>
          <w:rFonts w:ascii="Times New Roman" w:hAnsi="Times New Roman" w:cs="Times New Roman"/>
          <w:b/>
          <w:bCs/>
          <w:i/>
          <w:iCs/>
          <w:sz w:val="24"/>
          <w:szCs w:val="24"/>
        </w:rPr>
        <w:t>Assistenza</w:t>
      </w:r>
      <w:r w:rsidR="006D59CF" w:rsidRPr="00B16D6A">
        <w:rPr>
          <w:rFonts w:ascii="Times New Roman" w:hAnsi="Times New Roman" w:cs="Times New Roman"/>
          <w:b/>
          <w:bCs/>
          <w:i/>
          <w:iCs/>
          <w:sz w:val="24"/>
          <w:szCs w:val="24"/>
        </w:rPr>
        <w:t xml:space="preserve"> </w:t>
      </w:r>
      <w:r w:rsidR="00583D38" w:rsidRPr="00B16D6A">
        <w:rPr>
          <w:rFonts w:ascii="Times New Roman" w:hAnsi="Times New Roman" w:cs="Times New Roman"/>
          <w:b/>
          <w:bCs/>
          <w:i/>
          <w:iCs/>
          <w:sz w:val="24"/>
          <w:szCs w:val="24"/>
        </w:rPr>
        <w:t>e cura della persona</w:t>
      </w:r>
      <w:r w:rsidRPr="00B16D6A">
        <w:rPr>
          <w:rFonts w:ascii="Times New Roman" w:hAnsi="Times New Roman" w:cs="Times New Roman"/>
          <w:b/>
          <w:bCs/>
          <w:i/>
          <w:iCs/>
          <w:sz w:val="24"/>
          <w:szCs w:val="24"/>
        </w:rPr>
        <w:t xml:space="preserve"> </w:t>
      </w:r>
    </w:p>
    <w:p w:rsidR="009E7F19" w:rsidRPr="00B16D6A" w:rsidRDefault="009E7F19" w:rsidP="009E7F19">
      <w:pPr>
        <w:spacing w:after="0" w:line="360" w:lineRule="auto"/>
        <w:rPr>
          <w:rFonts w:ascii="Times New Roman" w:hAnsi="Times New Roman" w:cs="Times New Roman"/>
          <w:sz w:val="24"/>
          <w:szCs w:val="24"/>
        </w:rPr>
      </w:pPr>
      <w:r w:rsidRPr="00B16D6A">
        <w:rPr>
          <w:rFonts w:ascii="Times New Roman" w:hAnsi="Times New Roman" w:cs="Times New Roman"/>
          <w:sz w:val="24"/>
          <w:szCs w:val="24"/>
        </w:rPr>
        <w:t>1.Trattasi di:</w:t>
      </w:r>
    </w:p>
    <w:p w:rsidR="009C3A30" w:rsidRPr="00B16D6A" w:rsidRDefault="009E7F19" w:rsidP="009E7F19">
      <w:pPr>
        <w:spacing w:after="0" w:line="360" w:lineRule="auto"/>
        <w:rPr>
          <w:rFonts w:ascii="Times New Roman" w:hAnsi="Times New Roman" w:cs="Times New Roman"/>
          <w:strike/>
          <w:kern w:val="24"/>
          <w:sz w:val="24"/>
          <w:szCs w:val="24"/>
        </w:rPr>
      </w:pPr>
      <w:r w:rsidRPr="00B16D6A">
        <w:rPr>
          <w:rFonts w:ascii="Times New Roman" w:hAnsi="Times New Roman" w:cs="Times New Roman"/>
          <w:sz w:val="24"/>
          <w:szCs w:val="24"/>
        </w:rPr>
        <w:t>a) Prestazioni di assistenza e cura alla persona</w:t>
      </w:r>
      <w:r w:rsidR="009C3A30" w:rsidRPr="00B16D6A">
        <w:rPr>
          <w:rFonts w:ascii="Times New Roman" w:hAnsi="Times New Roman" w:cs="Times New Roman"/>
          <w:sz w:val="24"/>
          <w:szCs w:val="24"/>
        </w:rPr>
        <w:t>.</w:t>
      </w:r>
      <w:r w:rsidRPr="00B16D6A">
        <w:rPr>
          <w:rFonts w:ascii="Times New Roman" w:hAnsi="Times New Roman" w:cs="Times New Roman"/>
          <w:sz w:val="24"/>
          <w:szCs w:val="24"/>
        </w:rPr>
        <w:t xml:space="preserve"> </w:t>
      </w:r>
    </w:p>
    <w:p w:rsidR="009E7F19" w:rsidRPr="00B16D6A" w:rsidRDefault="009E7F19" w:rsidP="009E7F19">
      <w:pPr>
        <w:spacing w:after="0" w:line="360" w:lineRule="auto"/>
        <w:rPr>
          <w:rFonts w:ascii="Times New Roman" w:hAnsi="Times New Roman" w:cs="Times New Roman"/>
          <w:sz w:val="24"/>
          <w:szCs w:val="24"/>
        </w:rPr>
      </w:pPr>
      <w:r w:rsidRPr="00B16D6A">
        <w:rPr>
          <w:rFonts w:ascii="Times New Roman" w:hAnsi="Times New Roman" w:cs="Times New Roman"/>
          <w:sz w:val="24"/>
          <w:szCs w:val="24"/>
        </w:rPr>
        <w:t>b) Servizi di aiuto e sostegno familiare e domestico per favorire la permanenza nel proprio domicilio.</w:t>
      </w:r>
    </w:p>
    <w:p w:rsidR="009E7F19" w:rsidRPr="00B16D6A" w:rsidRDefault="009E7F19" w:rsidP="009E7F19">
      <w:pPr>
        <w:spacing w:after="0" w:line="360" w:lineRule="auto"/>
        <w:jc w:val="both"/>
        <w:rPr>
          <w:rFonts w:ascii="Times New Roman" w:hAnsi="Times New Roman" w:cs="Times New Roman"/>
          <w:sz w:val="24"/>
          <w:szCs w:val="24"/>
        </w:rPr>
      </w:pPr>
      <w:r w:rsidRPr="00B16D6A">
        <w:rPr>
          <w:rFonts w:ascii="Times New Roman" w:hAnsi="Times New Roman" w:cs="Times New Roman"/>
          <w:sz w:val="24"/>
          <w:szCs w:val="24"/>
        </w:rPr>
        <w:t>2.</w:t>
      </w:r>
      <w:r w:rsidR="00B16D6A" w:rsidRPr="00B16D6A">
        <w:rPr>
          <w:rFonts w:ascii="Times New Roman" w:hAnsi="Times New Roman" w:cs="Times New Roman"/>
          <w:sz w:val="24"/>
          <w:szCs w:val="24"/>
        </w:rPr>
        <w:t xml:space="preserve"> L</w:t>
      </w:r>
      <w:r w:rsidR="009C3A30" w:rsidRPr="00B16D6A">
        <w:rPr>
          <w:rFonts w:ascii="Times New Roman" w:hAnsi="Times New Roman" w:cs="Times New Roman"/>
          <w:sz w:val="24"/>
          <w:szCs w:val="24"/>
        </w:rPr>
        <w:t>’intervento contempla piani assistenziali personalizzati proposti da</w:t>
      </w:r>
      <w:r w:rsidR="00B16D6A" w:rsidRPr="00B16D6A">
        <w:rPr>
          <w:rFonts w:ascii="Times New Roman" w:hAnsi="Times New Roman" w:cs="Times New Roman"/>
          <w:sz w:val="24"/>
          <w:szCs w:val="24"/>
        </w:rPr>
        <w:t>i</w:t>
      </w:r>
      <w:r w:rsidR="009C3A30" w:rsidRPr="00B16D6A">
        <w:rPr>
          <w:rFonts w:ascii="Times New Roman" w:hAnsi="Times New Roman" w:cs="Times New Roman"/>
          <w:sz w:val="24"/>
          <w:szCs w:val="24"/>
        </w:rPr>
        <w:t xml:space="preserve"> servizi socio-sanitari</w:t>
      </w:r>
      <w:r w:rsidR="00561766">
        <w:rPr>
          <w:rFonts w:ascii="Times New Roman" w:hAnsi="Times New Roman" w:cs="Times New Roman"/>
          <w:sz w:val="24"/>
          <w:szCs w:val="24"/>
        </w:rPr>
        <w:t>, valutati</w:t>
      </w:r>
      <w:r w:rsidR="009C3A30" w:rsidRPr="00B16D6A">
        <w:rPr>
          <w:rFonts w:ascii="Times New Roman" w:hAnsi="Times New Roman" w:cs="Times New Roman"/>
          <w:sz w:val="24"/>
          <w:szCs w:val="24"/>
        </w:rPr>
        <w:t xml:space="preserve"> e concordati con l’</w:t>
      </w:r>
      <w:r w:rsidRPr="00B16D6A">
        <w:rPr>
          <w:rFonts w:ascii="Times New Roman" w:hAnsi="Times New Roman" w:cs="Times New Roman"/>
          <w:sz w:val="24"/>
          <w:szCs w:val="24"/>
        </w:rPr>
        <w:t>UVG dell’Azienda USL, sulla base di una valutazione globale delle capacità motorie, relazionali, cognitive delle autonomie.</w:t>
      </w:r>
    </w:p>
    <w:p w:rsidR="00C63A47" w:rsidRPr="00561766" w:rsidRDefault="009E7F19" w:rsidP="00C63A47">
      <w:pPr>
        <w:spacing w:after="0" w:line="360" w:lineRule="auto"/>
        <w:jc w:val="both"/>
        <w:rPr>
          <w:rFonts w:ascii="Times New Roman" w:hAnsi="Times New Roman" w:cs="Times New Roman"/>
          <w:sz w:val="24"/>
          <w:szCs w:val="24"/>
        </w:rPr>
      </w:pPr>
      <w:r w:rsidRPr="00B16D6A">
        <w:rPr>
          <w:rFonts w:ascii="Times New Roman" w:hAnsi="Times New Roman" w:cs="Times New Roman"/>
          <w:sz w:val="24"/>
          <w:szCs w:val="24"/>
        </w:rPr>
        <w:t>3. Per la compartecipazione al costo della quota sociale delle prestazioni, se ed in quanto dovuta, si fa riferimento a</w:t>
      </w:r>
      <w:r w:rsidR="00C63A47">
        <w:rPr>
          <w:rFonts w:ascii="Times New Roman" w:hAnsi="Times New Roman" w:cs="Times New Roman"/>
          <w:sz w:val="24"/>
          <w:szCs w:val="24"/>
        </w:rPr>
        <w:t>lla normativa regionale vigente per  la parte compatibile con la normativa nazionale sopravvenuta</w:t>
      </w:r>
      <w:r w:rsidR="005101D1">
        <w:rPr>
          <w:rFonts w:ascii="Times New Roman" w:hAnsi="Times New Roman" w:cs="Times New Roman"/>
          <w:sz w:val="24"/>
          <w:szCs w:val="24"/>
        </w:rPr>
        <w:t>.</w:t>
      </w:r>
    </w:p>
    <w:p w:rsidR="009E7F19" w:rsidRPr="00B16D6A" w:rsidRDefault="009E7F19" w:rsidP="009E7F19">
      <w:pPr>
        <w:spacing w:after="0" w:line="360" w:lineRule="auto"/>
        <w:jc w:val="both"/>
        <w:rPr>
          <w:rFonts w:ascii="Times New Roman" w:hAnsi="Times New Roman" w:cs="Times New Roman"/>
          <w:sz w:val="24"/>
          <w:szCs w:val="24"/>
        </w:rPr>
      </w:pPr>
    </w:p>
    <w:p w:rsidR="006D59CF" w:rsidRPr="006D59CF" w:rsidRDefault="006D59CF">
      <w:pPr>
        <w:spacing w:after="0" w:line="360" w:lineRule="auto"/>
        <w:rPr>
          <w:rFonts w:ascii="Times New Roman" w:hAnsi="Times New Roman" w:cs="Times New Roman"/>
          <w:b/>
          <w:bCs/>
          <w:color w:val="FF0000"/>
          <w:sz w:val="24"/>
          <w:szCs w:val="24"/>
        </w:rPr>
      </w:pPr>
    </w:p>
    <w:p w:rsidR="001B5FA2" w:rsidRDefault="00694D3D">
      <w:pPr>
        <w:spacing w:after="0" w:line="360" w:lineRule="auto"/>
        <w:jc w:val="center"/>
        <w:rPr>
          <w:rFonts w:ascii="Times New Roman" w:hAnsi="Times New Roman" w:cs="Times New Roman"/>
          <w:b/>
          <w:bCs/>
          <w:sz w:val="24"/>
          <w:szCs w:val="24"/>
        </w:rPr>
      </w:pPr>
      <w:r>
        <w:rPr>
          <w:rFonts w:ascii="Times New Roman" w:hAnsi="Times New Roman" w:cs="Times New Roman"/>
          <w:b/>
          <w:bCs/>
          <w:sz w:val="28"/>
          <w:szCs w:val="28"/>
        </w:rPr>
        <w:t>Interventi in regime residenziale a ciclo diurno</w:t>
      </w: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 xml:space="preserve">Art. </w:t>
      </w:r>
      <w:r w:rsidR="00330259">
        <w:rPr>
          <w:rFonts w:ascii="Times New Roman" w:hAnsi="Times New Roman" w:cs="Times New Roman"/>
          <w:b/>
          <w:bCs/>
          <w:sz w:val="24"/>
          <w:szCs w:val="24"/>
        </w:rPr>
        <w:t>49</w:t>
      </w:r>
    </w:p>
    <w:p w:rsidR="001B5FA2" w:rsidRDefault="001B5FA2">
      <w:pPr>
        <w:spacing w:after="0" w:line="360" w:lineRule="auto"/>
        <w:jc w:val="center"/>
        <w:rPr>
          <w:rFonts w:ascii="Times New Roman" w:hAnsi="Times New Roman" w:cs="Times New Roman"/>
          <w:color w:val="FF0000"/>
          <w:sz w:val="24"/>
          <w:szCs w:val="24"/>
        </w:rPr>
      </w:pPr>
      <w:r>
        <w:rPr>
          <w:rFonts w:ascii="Times New Roman" w:hAnsi="Times New Roman" w:cs="Times New Roman"/>
          <w:b/>
          <w:bCs/>
          <w:i/>
          <w:iCs/>
          <w:sz w:val="24"/>
          <w:szCs w:val="24"/>
        </w:rPr>
        <w:t xml:space="preserve">Centro diurno </w:t>
      </w:r>
    </w:p>
    <w:p w:rsidR="001B5FA2" w:rsidRPr="00357868" w:rsidRDefault="006D59CF" w:rsidP="000E1137">
      <w:pPr>
        <w:spacing w:after="0" w:line="360" w:lineRule="auto"/>
        <w:rPr>
          <w:rFonts w:ascii="Times New Roman" w:hAnsi="Times New Roman" w:cs="Times New Roman"/>
          <w:sz w:val="24"/>
          <w:szCs w:val="24"/>
        </w:rPr>
      </w:pPr>
      <w:r w:rsidRPr="00357868">
        <w:rPr>
          <w:rFonts w:ascii="Times New Roman" w:hAnsi="Times New Roman" w:cs="Times New Roman"/>
          <w:sz w:val="24"/>
          <w:szCs w:val="24"/>
        </w:rPr>
        <w:t>1.</w:t>
      </w:r>
      <w:r w:rsidR="000E1137" w:rsidRPr="00357868">
        <w:rPr>
          <w:rFonts w:ascii="Times New Roman" w:hAnsi="Times New Roman" w:cs="Times New Roman"/>
          <w:sz w:val="24"/>
          <w:szCs w:val="24"/>
        </w:rPr>
        <w:t xml:space="preserve"> E’ un servizio di accoglienza diurna </w:t>
      </w:r>
      <w:r w:rsidR="00694D3D" w:rsidRPr="00357868">
        <w:rPr>
          <w:rFonts w:ascii="Times New Roman" w:hAnsi="Times New Roman" w:cs="Times New Roman"/>
          <w:sz w:val="24"/>
          <w:szCs w:val="24"/>
        </w:rPr>
        <w:t xml:space="preserve"> </w:t>
      </w:r>
      <w:r w:rsidR="000E1137" w:rsidRPr="00357868">
        <w:rPr>
          <w:rFonts w:ascii="Times New Roman" w:hAnsi="Times New Roman" w:cs="Times New Roman"/>
          <w:sz w:val="24"/>
          <w:szCs w:val="24"/>
        </w:rPr>
        <w:t>con prestazioni socio-sanitarie, assistenziali ed alberghiere</w:t>
      </w:r>
      <w:r w:rsidR="001B5FA2" w:rsidRPr="00357868">
        <w:rPr>
          <w:rFonts w:ascii="Times New Roman" w:hAnsi="Times New Roman" w:cs="Times New Roman"/>
          <w:sz w:val="24"/>
          <w:szCs w:val="24"/>
        </w:rPr>
        <w:t>.</w:t>
      </w:r>
    </w:p>
    <w:p w:rsidR="00A80F79" w:rsidRPr="00357868" w:rsidRDefault="00A80F79" w:rsidP="00A80F79">
      <w:pPr>
        <w:spacing w:after="0" w:line="360" w:lineRule="auto"/>
        <w:jc w:val="both"/>
        <w:rPr>
          <w:rFonts w:ascii="Times New Roman" w:hAnsi="Times New Roman" w:cs="Times New Roman"/>
          <w:sz w:val="24"/>
          <w:szCs w:val="24"/>
        </w:rPr>
      </w:pPr>
      <w:r w:rsidRPr="00357868">
        <w:rPr>
          <w:rFonts w:ascii="Times New Roman" w:hAnsi="Times New Roman" w:cs="Times New Roman"/>
          <w:sz w:val="24"/>
          <w:szCs w:val="24"/>
        </w:rPr>
        <w:t>2.</w:t>
      </w:r>
      <w:r w:rsidR="000E1137" w:rsidRPr="00357868">
        <w:rPr>
          <w:rFonts w:ascii="Times New Roman" w:hAnsi="Times New Roman" w:cs="Times New Roman"/>
          <w:sz w:val="24"/>
          <w:szCs w:val="24"/>
        </w:rPr>
        <w:t xml:space="preserve"> L’inserimento ha l’obiettivo di garantire la  permanenza della persona all’intern</w:t>
      </w:r>
      <w:r w:rsidR="00694D3D" w:rsidRPr="00357868">
        <w:rPr>
          <w:rFonts w:ascii="Times New Roman" w:hAnsi="Times New Roman" w:cs="Times New Roman"/>
          <w:sz w:val="24"/>
          <w:szCs w:val="24"/>
        </w:rPr>
        <w:t xml:space="preserve">o del proprio contesto sociale e </w:t>
      </w:r>
      <w:r w:rsidR="000E1137" w:rsidRPr="00357868">
        <w:rPr>
          <w:rFonts w:ascii="Times New Roman" w:hAnsi="Times New Roman" w:cs="Times New Roman"/>
          <w:sz w:val="24"/>
          <w:szCs w:val="24"/>
        </w:rPr>
        <w:t>familiare  con piani assistenziali personalizzati, proposti dai Servizi Socio-Sanitari</w:t>
      </w:r>
      <w:r w:rsidR="00561766">
        <w:rPr>
          <w:rFonts w:ascii="Times New Roman" w:hAnsi="Times New Roman" w:cs="Times New Roman"/>
          <w:sz w:val="24"/>
          <w:szCs w:val="24"/>
        </w:rPr>
        <w:t xml:space="preserve">, valutati </w:t>
      </w:r>
      <w:r w:rsidR="000E1137" w:rsidRPr="00357868">
        <w:rPr>
          <w:rFonts w:ascii="Times New Roman" w:hAnsi="Times New Roman" w:cs="Times New Roman"/>
          <w:sz w:val="24"/>
          <w:szCs w:val="24"/>
        </w:rPr>
        <w:t xml:space="preserve"> e </w:t>
      </w:r>
      <w:r w:rsidR="00694D3D" w:rsidRPr="00357868">
        <w:rPr>
          <w:rFonts w:ascii="Times New Roman" w:hAnsi="Times New Roman" w:cs="Times New Roman"/>
          <w:sz w:val="24"/>
          <w:szCs w:val="24"/>
        </w:rPr>
        <w:t>concordati</w:t>
      </w:r>
      <w:r w:rsidR="000E1137" w:rsidRPr="00357868">
        <w:rPr>
          <w:rFonts w:ascii="Times New Roman" w:hAnsi="Times New Roman" w:cs="Times New Roman"/>
          <w:sz w:val="24"/>
          <w:szCs w:val="24"/>
        </w:rPr>
        <w:t xml:space="preserve"> </w:t>
      </w:r>
      <w:r w:rsidR="00B16D6A" w:rsidRPr="00357868">
        <w:rPr>
          <w:rFonts w:ascii="Times New Roman" w:hAnsi="Times New Roman" w:cs="Times New Roman"/>
          <w:sz w:val="24"/>
          <w:szCs w:val="24"/>
        </w:rPr>
        <w:t>dall’</w:t>
      </w:r>
      <w:r w:rsidR="000E1137" w:rsidRPr="00357868">
        <w:rPr>
          <w:rFonts w:ascii="Times New Roman" w:hAnsi="Times New Roman" w:cs="Times New Roman"/>
          <w:sz w:val="24"/>
          <w:szCs w:val="24"/>
        </w:rPr>
        <w:t>UV</w:t>
      </w:r>
      <w:r w:rsidR="00B16D6A" w:rsidRPr="00357868">
        <w:rPr>
          <w:rFonts w:ascii="Times New Roman" w:hAnsi="Times New Roman" w:cs="Times New Roman"/>
          <w:sz w:val="24"/>
          <w:szCs w:val="24"/>
        </w:rPr>
        <w:t>G</w:t>
      </w:r>
      <w:r w:rsidR="000E1137" w:rsidRPr="00357868">
        <w:rPr>
          <w:rFonts w:ascii="Times New Roman" w:hAnsi="Times New Roman" w:cs="Times New Roman"/>
          <w:sz w:val="24"/>
          <w:szCs w:val="24"/>
        </w:rPr>
        <w:t xml:space="preserve"> dell’Azienda USL, sulla valutazione della non autosufficienza.</w:t>
      </w:r>
    </w:p>
    <w:p w:rsidR="00A80F79" w:rsidRPr="00357868" w:rsidRDefault="00A80F79" w:rsidP="00A80F79">
      <w:pPr>
        <w:spacing w:after="0" w:line="360" w:lineRule="auto"/>
        <w:jc w:val="both"/>
        <w:rPr>
          <w:rFonts w:ascii="Times New Roman" w:hAnsi="Times New Roman" w:cs="Times New Roman"/>
          <w:sz w:val="24"/>
          <w:szCs w:val="24"/>
        </w:rPr>
      </w:pPr>
      <w:r w:rsidRPr="00357868">
        <w:rPr>
          <w:rFonts w:ascii="Times New Roman" w:hAnsi="Times New Roman" w:cs="Times New Roman"/>
          <w:sz w:val="24"/>
          <w:szCs w:val="24"/>
        </w:rPr>
        <w:t>3. Per la compartecipazione al costo della quota sociale delle prestazioni, si fa riferimento alla normativa regionale vigente.</w:t>
      </w:r>
    </w:p>
    <w:p w:rsidR="001B5FA2" w:rsidRPr="00357868" w:rsidRDefault="001B5FA2" w:rsidP="00BE2244">
      <w:pPr>
        <w:spacing w:after="0" w:line="360" w:lineRule="auto"/>
        <w:rPr>
          <w:rFonts w:ascii="Times New Roman" w:hAnsi="Times New Roman" w:cs="Times New Roman"/>
          <w:b/>
          <w:bCs/>
          <w:sz w:val="28"/>
          <w:szCs w:val="28"/>
        </w:rPr>
      </w:pPr>
    </w:p>
    <w:p w:rsidR="00694D3D" w:rsidRPr="00357868" w:rsidRDefault="00694D3D">
      <w:pPr>
        <w:spacing w:after="0" w:line="100" w:lineRule="atLeast"/>
        <w:jc w:val="center"/>
        <w:rPr>
          <w:rFonts w:ascii="Times New Roman" w:hAnsi="Times New Roman" w:cs="Times New Roman"/>
          <w:b/>
          <w:bCs/>
          <w:sz w:val="28"/>
          <w:szCs w:val="28"/>
        </w:rPr>
      </w:pPr>
      <w:r w:rsidRPr="00357868">
        <w:rPr>
          <w:rFonts w:ascii="Times New Roman" w:hAnsi="Times New Roman" w:cs="Times New Roman"/>
          <w:b/>
          <w:bCs/>
          <w:sz w:val="28"/>
          <w:szCs w:val="28"/>
        </w:rPr>
        <w:t xml:space="preserve">Interventi in regime residenziale a ciclo continuativo </w:t>
      </w:r>
    </w:p>
    <w:p w:rsidR="00694D3D" w:rsidRPr="00357868" w:rsidRDefault="00694D3D">
      <w:pPr>
        <w:spacing w:after="0" w:line="100" w:lineRule="atLeast"/>
        <w:jc w:val="center"/>
        <w:rPr>
          <w:rFonts w:ascii="Times New Roman" w:hAnsi="Times New Roman" w:cs="Times New Roman"/>
          <w:b/>
          <w:bCs/>
          <w:sz w:val="24"/>
          <w:szCs w:val="24"/>
        </w:rPr>
      </w:pPr>
    </w:p>
    <w:p w:rsidR="001B5FA2" w:rsidRPr="00357868" w:rsidRDefault="001B5FA2">
      <w:pPr>
        <w:spacing w:after="0" w:line="100" w:lineRule="atLeast"/>
        <w:jc w:val="center"/>
        <w:rPr>
          <w:rFonts w:ascii="Times New Roman" w:hAnsi="Times New Roman" w:cs="Times New Roman"/>
          <w:b/>
          <w:bCs/>
          <w:i/>
          <w:iCs/>
          <w:sz w:val="24"/>
          <w:szCs w:val="24"/>
        </w:rPr>
      </w:pPr>
      <w:r w:rsidRPr="00357868">
        <w:rPr>
          <w:rFonts w:ascii="Times New Roman" w:hAnsi="Times New Roman" w:cs="Times New Roman"/>
          <w:b/>
          <w:bCs/>
          <w:sz w:val="24"/>
          <w:szCs w:val="24"/>
        </w:rPr>
        <w:t>Art. 5</w:t>
      </w:r>
      <w:r w:rsidR="00330259">
        <w:rPr>
          <w:rFonts w:ascii="Times New Roman" w:hAnsi="Times New Roman" w:cs="Times New Roman"/>
          <w:b/>
          <w:bCs/>
          <w:sz w:val="24"/>
          <w:szCs w:val="24"/>
        </w:rPr>
        <w:t>0</w:t>
      </w:r>
    </w:p>
    <w:p w:rsidR="001B5FA2" w:rsidRPr="00357868" w:rsidRDefault="001B5FA2">
      <w:pPr>
        <w:spacing w:after="0" w:line="360" w:lineRule="auto"/>
        <w:jc w:val="center"/>
        <w:rPr>
          <w:rFonts w:ascii="Times New Roman" w:hAnsi="Times New Roman" w:cs="Times New Roman"/>
          <w:sz w:val="24"/>
          <w:szCs w:val="24"/>
        </w:rPr>
      </w:pPr>
      <w:r w:rsidRPr="00357868">
        <w:rPr>
          <w:rFonts w:ascii="Times New Roman" w:hAnsi="Times New Roman" w:cs="Times New Roman"/>
          <w:b/>
          <w:bCs/>
          <w:i/>
          <w:iCs/>
          <w:sz w:val="24"/>
          <w:szCs w:val="24"/>
        </w:rPr>
        <w:t xml:space="preserve">Residenza protetta </w:t>
      </w:r>
    </w:p>
    <w:p w:rsidR="003F4995" w:rsidRPr="00357868" w:rsidRDefault="003F4995">
      <w:pPr>
        <w:spacing w:after="0" w:line="360" w:lineRule="auto"/>
        <w:rPr>
          <w:rFonts w:ascii="Times New Roman" w:hAnsi="Times New Roman" w:cs="Times New Roman"/>
          <w:sz w:val="24"/>
          <w:szCs w:val="24"/>
        </w:rPr>
      </w:pPr>
      <w:r w:rsidRPr="00357868">
        <w:rPr>
          <w:rFonts w:ascii="Times New Roman" w:hAnsi="Times New Roman" w:cs="Times New Roman"/>
          <w:sz w:val="24"/>
          <w:szCs w:val="24"/>
        </w:rPr>
        <w:t>1. E’ un servizio di accoglienza residenziale che ospita pazienti cronici stabilizzati non autosufficienti. con prestazioni socio-sanitarie e alberghiere</w:t>
      </w:r>
    </w:p>
    <w:p w:rsidR="00A80F79" w:rsidRPr="00357868" w:rsidRDefault="003F4995" w:rsidP="00357868">
      <w:pPr>
        <w:spacing w:after="0" w:line="360" w:lineRule="auto"/>
        <w:rPr>
          <w:rFonts w:ascii="Times New Roman" w:hAnsi="Times New Roman" w:cs="Times New Roman"/>
          <w:sz w:val="24"/>
          <w:szCs w:val="24"/>
        </w:rPr>
      </w:pPr>
      <w:r w:rsidRPr="00357868">
        <w:rPr>
          <w:rFonts w:ascii="Times New Roman" w:hAnsi="Times New Roman" w:cs="Times New Roman"/>
          <w:sz w:val="24"/>
          <w:szCs w:val="24"/>
        </w:rPr>
        <w:t>2. L’inserimento ha l’obiettivo di  garantire l’assistenza della persona sola o impossibilitata a ad essere curata  nel suo domicilio</w:t>
      </w:r>
      <w:r w:rsidR="00060C2D" w:rsidRPr="00357868">
        <w:rPr>
          <w:rFonts w:ascii="Times New Roman" w:hAnsi="Times New Roman" w:cs="Times New Roman"/>
          <w:sz w:val="24"/>
          <w:szCs w:val="24"/>
        </w:rPr>
        <w:t xml:space="preserve"> e contempla</w:t>
      </w:r>
      <w:r w:rsidRPr="00357868">
        <w:rPr>
          <w:rFonts w:ascii="Times New Roman" w:hAnsi="Times New Roman" w:cs="Times New Roman"/>
          <w:sz w:val="24"/>
          <w:szCs w:val="24"/>
        </w:rPr>
        <w:t xml:space="preserve"> piani assistenziali personalizzati, proposti dai Servizi Socio-Sanitari</w:t>
      </w:r>
      <w:r w:rsidR="00561766">
        <w:rPr>
          <w:rFonts w:ascii="Times New Roman" w:hAnsi="Times New Roman" w:cs="Times New Roman"/>
          <w:sz w:val="24"/>
          <w:szCs w:val="24"/>
        </w:rPr>
        <w:t xml:space="preserve">,valutati </w:t>
      </w:r>
      <w:r w:rsidRPr="00357868">
        <w:rPr>
          <w:rFonts w:ascii="Times New Roman" w:hAnsi="Times New Roman" w:cs="Times New Roman"/>
          <w:sz w:val="24"/>
          <w:szCs w:val="24"/>
        </w:rPr>
        <w:t xml:space="preserve"> e concordati </w:t>
      </w:r>
      <w:r w:rsidR="00357868" w:rsidRPr="00357868">
        <w:rPr>
          <w:rFonts w:ascii="Times New Roman" w:hAnsi="Times New Roman" w:cs="Times New Roman"/>
          <w:sz w:val="24"/>
          <w:szCs w:val="24"/>
        </w:rPr>
        <w:t>con l’</w:t>
      </w:r>
      <w:r w:rsidRPr="00357868">
        <w:rPr>
          <w:rFonts w:ascii="Times New Roman" w:hAnsi="Times New Roman" w:cs="Times New Roman"/>
          <w:sz w:val="24"/>
          <w:szCs w:val="24"/>
        </w:rPr>
        <w:t>UV</w:t>
      </w:r>
      <w:r w:rsidR="00357868" w:rsidRPr="00357868">
        <w:rPr>
          <w:rFonts w:ascii="Times New Roman" w:hAnsi="Times New Roman" w:cs="Times New Roman"/>
          <w:sz w:val="24"/>
          <w:szCs w:val="24"/>
        </w:rPr>
        <w:t>G dell’Azienda USL</w:t>
      </w:r>
      <w:r w:rsidRPr="00357868">
        <w:rPr>
          <w:rFonts w:ascii="Times New Roman" w:hAnsi="Times New Roman" w:cs="Times New Roman"/>
          <w:sz w:val="24"/>
          <w:szCs w:val="24"/>
        </w:rPr>
        <w:t xml:space="preserve"> sulla valutazione della non autosufficienza.</w:t>
      </w:r>
    </w:p>
    <w:p w:rsidR="001B5FA2" w:rsidRPr="005101D1" w:rsidRDefault="00A80F79" w:rsidP="005101D1">
      <w:pPr>
        <w:spacing w:after="0" w:line="360" w:lineRule="auto"/>
        <w:jc w:val="both"/>
        <w:rPr>
          <w:rFonts w:ascii="Times New Roman" w:hAnsi="Times New Roman" w:cs="Times New Roman"/>
          <w:sz w:val="24"/>
          <w:szCs w:val="24"/>
        </w:rPr>
      </w:pPr>
      <w:r w:rsidRPr="00357868">
        <w:rPr>
          <w:rFonts w:ascii="Times New Roman" w:hAnsi="Times New Roman" w:cs="Times New Roman"/>
          <w:sz w:val="24"/>
          <w:szCs w:val="24"/>
        </w:rPr>
        <w:t>3</w:t>
      </w:r>
      <w:r w:rsidR="006D59CF" w:rsidRPr="00357868">
        <w:rPr>
          <w:rFonts w:ascii="Times New Roman" w:hAnsi="Times New Roman" w:cs="Times New Roman"/>
          <w:sz w:val="24"/>
          <w:szCs w:val="24"/>
        </w:rPr>
        <w:t>. Per la compartecipazione al costo della quota sociale delle prestazioni, si fa riferimento a</w:t>
      </w:r>
      <w:r w:rsidR="00C63A47">
        <w:rPr>
          <w:rFonts w:ascii="Times New Roman" w:hAnsi="Times New Roman" w:cs="Times New Roman"/>
          <w:sz w:val="24"/>
          <w:szCs w:val="24"/>
        </w:rPr>
        <w:t>lla normativa regionale vigente per  la parte compatibile con la normativa nazionale sopravvenuta.</w:t>
      </w:r>
    </w:p>
    <w:p w:rsidR="001B5FA2" w:rsidRDefault="001B5FA2" w:rsidP="00357868">
      <w:pPr>
        <w:spacing w:after="0" w:line="360" w:lineRule="auto"/>
        <w:rPr>
          <w:rFonts w:ascii="Times New Roman" w:hAnsi="Times New Roman" w:cs="Times New Roman"/>
          <w:b/>
          <w:bCs/>
          <w:color w:val="000000"/>
          <w:sz w:val="24"/>
          <w:szCs w:val="24"/>
        </w:rPr>
      </w:pPr>
    </w:p>
    <w:p w:rsidR="001B5FA2" w:rsidRDefault="001B5FA2">
      <w:pPr>
        <w:spacing w:after="0" w:line="360" w:lineRule="auto"/>
        <w:jc w:val="center"/>
        <w:rPr>
          <w:rFonts w:ascii="Times New Roman" w:hAnsi="Times New Roman" w:cs="Times New Roman"/>
          <w:b/>
          <w:bCs/>
          <w:sz w:val="28"/>
          <w:szCs w:val="28"/>
        </w:rPr>
      </w:pPr>
      <w:r>
        <w:rPr>
          <w:rFonts w:ascii="Times New Roman" w:hAnsi="Times New Roman" w:cs="Times New Roman"/>
          <w:b/>
          <w:bCs/>
          <w:color w:val="000000"/>
          <w:sz w:val="24"/>
          <w:szCs w:val="24"/>
        </w:rPr>
        <w:t>INTERVENTI SOCIALI A FAVORE DI ADULTI E ANZIANI</w:t>
      </w:r>
    </w:p>
    <w:p w:rsidR="001B5FA2" w:rsidRDefault="001B5FA2">
      <w:pPr>
        <w:spacing w:after="0" w:line="360" w:lineRule="auto"/>
        <w:jc w:val="center"/>
        <w:rPr>
          <w:rFonts w:ascii="Times New Roman" w:hAnsi="Times New Roman" w:cs="Times New Roman"/>
          <w:b/>
          <w:bCs/>
          <w:sz w:val="24"/>
          <w:szCs w:val="24"/>
        </w:rPr>
      </w:pPr>
      <w:r>
        <w:rPr>
          <w:rFonts w:ascii="Times New Roman" w:hAnsi="Times New Roman" w:cs="Times New Roman"/>
          <w:b/>
          <w:bCs/>
          <w:sz w:val="28"/>
          <w:szCs w:val="28"/>
        </w:rPr>
        <w:t>Servizio di Assistenza Domiciliare (S.A.D.)</w:t>
      </w: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sz w:val="24"/>
          <w:szCs w:val="24"/>
        </w:rPr>
        <w:t>Art. 5</w:t>
      </w:r>
      <w:r w:rsidR="00330259">
        <w:rPr>
          <w:rFonts w:ascii="Times New Roman" w:hAnsi="Times New Roman" w:cs="Times New Roman"/>
          <w:b/>
          <w:bCs/>
          <w:sz w:val="24"/>
          <w:szCs w:val="24"/>
        </w:rPr>
        <w:t>1</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 xml:space="preserve">Definizione </w:t>
      </w:r>
    </w:p>
    <w:p w:rsidR="001B5FA2" w:rsidRDefault="001B5FA2">
      <w:pPr>
        <w:spacing w:after="0" w:line="360" w:lineRule="auto"/>
        <w:jc w:val="both"/>
        <w:rPr>
          <w:rFonts w:ascii="Times New Roman" w:hAnsi="Times New Roman" w:cs="Times New Roman"/>
          <w:b/>
          <w:bCs/>
          <w:i/>
          <w:iCs/>
          <w:strike/>
          <w:sz w:val="24"/>
          <w:szCs w:val="24"/>
        </w:rPr>
      </w:pPr>
      <w:r>
        <w:rPr>
          <w:rFonts w:ascii="Times New Roman" w:hAnsi="Times New Roman" w:cs="Times New Roman"/>
          <w:sz w:val="24"/>
          <w:szCs w:val="24"/>
        </w:rPr>
        <w:t xml:space="preserve">1. Il S.A.D. confluisce nell’ambito delle cure domiciliari, è un elemento della rete dei servizi socio-assistenziali ed è definito nel Progetto Assistenziale Individualizzato (P.A.I.), a cura dell’assistente sociale comunale. </w:t>
      </w:r>
    </w:p>
    <w:p w:rsidR="001B5FA2" w:rsidRDefault="001B5FA2">
      <w:pPr>
        <w:spacing w:after="0" w:line="360" w:lineRule="auto"/>
        <w:jc w:val="both"/>
        <w:rPr>
          <w:rFonts w:ascii="Times New Roman" w:hAnsi="Times New Roman" w:cs="Times New Roman"/>
          <w:b/>
          <w:bCs/>
          <w:i/>
          <w:iCs/>
          <w:strike/>
          <w:sz w:val="24"/>
          <w:szCs w:val="24"/>
        </w:rPr>
      </w:pPr>
    </w:p>
    <w:p w:rsidR="001B5FA2" w:rsidRDefault="001B5FA2" w:rsidP="00357868">
      <w:pPr>
        <w:spacing w:after="0" w:line="100" w:lineRule="atLeast"/>
        <w:jc w:val="center"/>
        <w:rPr>
          <w:rFonts w:ascii="Times New Roman" w:hAnsi="Times New Roman" w:cs="Times New Roman"/>
          <w:b/>
          <w:bCs/>
          <w:i/>
          <w:iCs/>
          <w:sz w:val="24"/>
          <w:szCs w:val="24"/>
        </w:rPr>
      </w:pPr>
      <w:r>
        <w:rPr>
          <w:rFonts w:ascii="Times New Roman" w:hAnsi="Times New Roman" w:cs="Times New Roman"/>
          <w:b/>
          <w:bCs/>
          <w:color w:val="000000"/>
          <w:sz w:val="24"/>
          <w:szCs w:val="24"/>
        </w:rPr>
        <w:t>Art. 5</w:t>
      </w:r>
      <w:r w:rsidR="00330259">
        <w:rPr>
          <w:rFonts w:ascii="Times New Roman" w:hAnsi="Times New Roman" w:cs="Times New Roman"/>
          <w:b/>
          <w:bCs/>
          <w:color w:val="000000"/>
          <w:sz w:val="24"/>
          <w:szCs w:val="24"/>
        </w:rPr>
        <w:t>2</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 xml:space="preserve">Finalità e </w:t>
      </w:r>
      <w:r>
        <w:rPr>
          <w:rFonts w:ascii="Times New Roman" w:hAnsi="Times New Roman" w:cs="Times New Roman"/>
          <w:b/>
          <w:bCs/>
          <w:i/>
          <w:iCs/>
          <w:color w:val="000000"/>
          <w:sz w:val="24"/>
          <w:szCs w:val="24"/>
        </w:rPr>
        <w:t>obiettivi</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Il S.A.D. ha la finalità di consentire alle persone in difficoltà la permanenza a domicilio, dove la persona viene valorizzata nella sua globalità, nel rispetto delle scelte ed aspirazioni individuali.</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Il S.A.D. concorre al soddisfacimento di bisogni legati alla sicurezza sociale, espressi sia del singolo cittadino che dalla comunità, attraverso la presa in carico e il monitoraggio di situazioni segnalate dal Servizio Sociale comunale.</w:t>
      </w:r>
    </w:p>
    <w:p w:rsidR="00554A5C" w:rsidRDefault="001B5FA2" w:rsidP="00357868">
      <w:pPr>
        <w:spacing w:after="0" w:line="360" w:lineRule="auto"/>
        <w:jc w:val="both"/>
        <w:rPr>
          <w:rFonts w:ascii="Times New Roman" w:hAnsi="Times New Roman" w:cs="Times New Roman"/>
          <w:b/>
          <w:bCs/>
          <w:color w:val="000000"/>
          <w:sz w:val="24"/>
          <w:szCs w:val="24"/>
        </w:rPr>
      </w:pPr>
      <w:r>
        <w:rPr>
          <w:rFonts w:ascii="Times New Roman" w:hAnsi="Times New Roman" w:cs="Times New Roman"/>
          <w:sz w:val="24"/>
          <w:szCs w:val="24"/>
        </w:rPr>
        <w:t>3. Il S.A.D. intende valorizzare e sostenere le famiglie che quotidianamente sono impegnate nella cura di persone non autosufficienti offrendo un supporto integrato che tenga conto della persona assistita e delle necessità di ascolto e di partecipazione del sistema familiare curante.</w:t>
      </w: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color w:val="000000"/>
          <w:sz w:val="24"/>
          <w:szCs w:val="24"/>
        </w:rPr>
        <w:t>Art. 5</w:t>
      </w:r>
      <w:r w:rsidR="00330259">
        <w:rPr>
          <w:rFonts w:ascii="Times New Roman" w:hAnsi="Times New Roman" w:cs="Times New Roman"/>
          <w:b/>
          <w:bCs/>
          <w:color w:val="000000"/>
          <w:sz w:val="24"/>
          <w:szCs w:val="24"/>
        </w:rPr>
        <w:t>3</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Destinatari</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234B35">
        <w:rPr>
          <w:rFonts w:ascii="Times New Roman" w:hAnsi="Times New Roman" w:cs="Times New Roman"/>
          <w:sz w:val="24"/>
          <w:szCs w:val="24"/>
        </w:rPr>
        <w:t xml:space="preserve">Destinataria </w:t>
      </w:r>
      <w:r>
        <w:rPr>
          <w:rFonts w:ascii="Times New Roman" w:hAnsi="Times New Roman" w:cs="Times New Roman"/>
          <w:sz w:val="24"/>
          <w:szCs w:val="24"/>
        </w:rPr>
        <w:t xml:space="preserve">del servizio è la persona residente nei Comuni della Zona </w:t>
      </w:r>
      <w:r w:rsidR="00234B35">
        <w:rPr>
          <w:rFonts w:ascii="Times New Roman" w:hAnsi="Times New Roman" w:cs="Times New Roman"/>
          <w:sz w:val="24"/>
          <w:szCs w:val="24"/>
        </w:rPr>
        <w:t xml:space="preserve">Sociale </w:t>
      </w:r>
      <w:r>
        <w:rPr>
          <w:rFonts w:ascii="Times New Roman" w:hAnsi="Times New Roman" w:cs="Times New Roman"/>
          <w:sz w:val="24"/>
          <w:szCs w:val="24"/>
        </w:rPr>
        <w:t>n. 4 in situazione di  bisogno e difficoltà sociale, assistenziale ed economica, così come definita e valutata dall’assistente sociale.</w:t>
      </w:r>
    </w:p>
    <w:p w:rsidR="001B5FA2" w:rsidRDefault="001B5FA2">
      <w:pPr>
        <w:spacing w:after="0" w:line="360" w:lineRule="auto"/>
        <w:jc w:val="both"/>
        <w:rPr>
          <w:rFonts w:ascii="Times New Roman" w:hAnsi="Times New Roman" w:cs="Times New Roman"/>
          <w:sz w:val="24"/>
          <w:szCs w:val="24"/>
        </w:rPr>
      </w:pP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2. L’individuazione dei </w:t>
      </w:r>
      <w:r w:rsidR="00CC24CF" w:rsidRPr="009B69D1">
        <w:rPr>
          <w:rFonts w:ascii="Times New Roman" w:hAnsi="Times New Roman" w:cs="Times New Roman"/>
          <w:sz w:val="24"/>
          <w:szCs w:val="24"/>
        </w:rPr>
        <w:t>fruitori del servizio</w:t>
      </w:r>
      <w:r w:rsidRPr="009B69D1">
        <w:rPr>
          <w:rFonts w:ascii="Times New Roman" w:hAnsi="Times New Roman" w:cs="Times New Roman"/>
          <w:sz w:val="24"/>
          <w:szCs w:val="24"/>
        </w:rPr>
        <w:t xml:space="preserve"> del</w:t>
      </w:r>
      <w:r>
        <w:rPr>
          <w:rFonts w:ascii="Times New Roman" w:hAnsi="Times New Roman" w:cs="Times New Roman"/>
          <w:sz w:val="24"/>
          <w:szCs w:val="24"/>
        </w:rPr>
        <w:t xml:space="preserve"> S.A.D spetta al servizio sociale che attraverso l’assistente sociale effettua una valutazione del bisogno e della situazione complessiva.</w:t>
      </w:r>
    </w:p>
    <w:p w:rsidR="001B5FA2" w:rsidRDefault="001B5FA2">
      <w:pPr>
        <w:spacing w:after="0" w:line="360" w:lineRule="auto"/>
        <w:jc w:val="both"/>
        <w:rPr>
          <w:rFonts w:ascii="Times New Roman" w:hAnsi="Times New Roman" w:cs="Times New Roman"/>
          <w:color w:val="000000"/>
          <w:sz w:val="24"/>
          <w:szCs w:val="24"/>
        </w:rPr>
      </w:pP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color w:val="000000"/>
          <w:sz w:val="24"/>
          <w:szCs w:val="24"/>
        </w:rPr>
        <w:t>Art. 5</w:t>
      </w:r>
      <w:r w:rsidR="00330259">
        <w:rPr>
          <w:rFonts w:ascii="Times New Roman" w:hAnsi="Times New Roman" w:cs="Times New Roman"/>
          <w:b/>
          <w:bCs/>
          <w:color w:val="000000"/>
          <w:sz w:val="24"/>
          <w:szCs w:val="24"/>
        </w:rPr>
        <w:t>4</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Tipologia delle prestazioni erogate</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Gli interventi e le prestazioni socio-assistenziali erogabili dal S.A.D. integrano le attività della persona assistita e/o dei suoi familiari. </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Nello </w:t>
      </w:r>
      <w:r w:rsidRPr="00234B35">
        <w:rPr>
          <w:rFonts w:ascii="Times New Roman" w:hAnsi="Times New Roman" w:cs="Times New Roman"/>
          <w:sz w:val="24"/>
          <w:szCs w:val="24"/>
        </w:rPr>
        <w:t>specifico possono concretizzarsi in</w:t>
      </w:r>
      <w:r>
        <w:rPr>
          <w:rFonts w:ascii="Times New Roman" w:hAnsi="Times New Roman" w:cs="Times New Roman"/>
          <w:sz w:val="24"/>
          <w:szCs w:val="24"/>
        </w:rPr>
        <w:t>:</w:t>
      </w:r>
    </w:p>
    <w:p w:rsidR="001B5FA2" w:rsidRDefault="001B5FA2">
      <w:pPr>
        <w:spacing w:after="0" w:line="360" w:lineRule="auto"/>
        <w:rPr>
          <w:rFonts w:ascii="Times New Roman" w:hAnsi="Times New Roman" w:cs="Times New Roman"/>
          <w:sz w:val="24"/>
          <w:szCs w:val="24"/>
        </w:rPr>
      </w:pPr>
      <w:r>
        <w:rPr>
          <w:rFonts w:ascii="Times New Roman" w:hAnsi="Times New Roman" w:cs="Times New Roman"/>
          <w:sz w:val="24"/>
          <w:szCs w:val="24"/>
        </w:rPr>
        <w:t>● aiuto, cura e sostegno alla persona per la sua autonomia personale e relazionale;</w:t>
      </w:r>
    </w:p>
    <w:p w:rsidR="001B5FA2" w:rsidRDefault="001B5FA2">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aiuto, cura e sostegno alla persona per lo svolgimento delle attività quotidiane</w:t>
      </w:r>
      <w:r w:rsidR="00234B35" w:rsidRPr="00234B35">
        <w:rPr>
          <w:rFonts w:ascii="Times New Roman" w:hAnsi="Times New Roman" w:cs="Times New Roman"/>
          <w:kern w:val="24"/>
          <w:sz w:val="24"/>
          <w:szCs w:val="24"/>
        </w:rPr>
        <w:t xml:space="preserve"> </w:t>
      </w:r>
      <w:r w:rsidRPr="00234B35">
        <w:rPr>
          <w:rFonts w:ascii="Times New Roman" w:hAnsi="Times New Roman" w:cs="Times New Roman"/>
          <w:sz w:val="24"/>
          <w:szCs w:val="24"/>
        </w:rPr>
        <w:t>come</w:t>
      </w:r>
      <w:r w:rsidR="00234B35">
        <w:rPr>
          <w:rFonts w:ascii="Times New Roman" w:hAnsi="Times New Roman" w:cs="Times New Roman"/>
          <w:sz w:val="24"/>
          <w:szCs w:val="24"/>
        </w:rPr>
        <w:t xml:space="preserve"> il</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governo della casa, </w:t>
      </w:r>
      <w:r w:rsidR="00234B35">
        <w:rPr>
          <w:rFonts w:ascii="Times New Roman" w:hAnsi="Times New Roman" w:cs="Times New Roman"/>
          <w:sz w:val="24"/>
          <w:szCs w:val="24"/>
        </w:rPr>
        <w:t xml:space="preserve">il </w:t>
      </w:r>
      <w:r>
        <w:rPr>
          <w:rFonts w:ascii="Times New Roman" w:hAnsi="Times New Roman" w:cs="Times New Roman"/>
          <w:sz w:val="24"/>
          <w:szCs w:val="24"/>
        </w:rPr>
        <w:t>disbr</w:t>
      </w:r>
      <w:r w:rsidR="00234B35">
        <w:rPr>
          <w:rFonts w:ascii="Times New Roman" w:hAnsi="Times New Roman" w:cs="Times New Roman"/>
          <w:sz w:val="24"/>
          <w:szCs w:val="24"/>
        </w:rPr>
        <w:t>igo delle pratiche burocratiche e l’</w:t>
      </w:r>
      <w:r>
        <w:rPr>
          <w:rFonts w:ascii="Times New Roman" w:hAnsi="Times New Roman" w:cs="Times New Roman"/>
          <w:sz w:val="24"/>
          <w:szCs w:val="24"/>
        </w:rPr>
        <w:t>aiuto nell’assunzione dei farmaci.</w:t>
      </w:r>
    </w:p>
    <w:p w:rsidR="001B5FA2" w:rsidRDefault="001B5FA2">
      <w:pPr>
        <w:spacing w:after="0" w:line="360" w:lineRule="auto"/>
        <w:rPr>
          <w:rFonts w:ascii="Times New Roman" w:hAnsi="Times New Roman" w:cs="Times New Roman"/>
          <w:b/>
          <w:bCs/>
          <w:sz w:val="24"/>
          <w:szCs w:val="24"/>
        </w:rPr>
      </w:pP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color w:val="000000"/>
          <w:sz w:val="24"/>
          <w:szCs w:val="24"/>
        </w:rPr>
        <w:t xml:space="preserve">Art. </w:t>
      </w:r>
      <w:r w:rsidR="00554A5C">
        <w:rPr>
          <w:rFonts w:ascii="Times New Roman" w:hAnsi="Times New Roman" w:cs="Times New Roman"/>
          <w:b/>
          <w:bCs/>
          <w:color w:val="000000"/>
          <w:sz w:val="24"/>
          <w:szCs w:val="24"/>
        </w:rPr>
        <w:t>5</w:t>
      </w:r>
      <w:r w:rsidR="00330259">
        <w:rPr>
          <w:rFonts w:ascii="Times New Roman" w:hAnsi="Times New Roman" w:cs="Times New Roman"/>
          <w:b/>
          <w:bCs/>
          <w:color w:val="000000"/>
          <w:sz w:val="24"/>
          <w:szCs w:val="24"/>
        </w:rPr>
        <w:t>5</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Durata e organizzazione delle prestazioni erogate</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La durata delle prestazioni viene definita nel Progetto Assistenziale Individualizzato (P.A.I.), valutati i bisogni specifici della persona. </w:t>
      </w:r>
    </w:p>
    <w:p w:rsidR="00561766" w:rsidRPr="005101D1"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 questo motivo gli interventi di S.A.D. sono soggetti a revisioni periodiche, mirate a verificare la permanenza delle condizioni riscontrate in fase di attivazione del servizio, e comunque erogati fino al permanere delle condizioni che ne h</w:t>
      </w:r>
      <w:r w:rsidR="005101D1">
        <w:rPr>
          <w:rFonts w:ascii="Times New Roman" w:hAnsi="Times New Roman" w:cs="Times New Roman"/>
          <w:sz w:val="24"/>
          <w:szCs w:val="24"/>
        </w:rPr>
        <w:t>anno determinato l’attivazione.</w:t>
      </w: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color w:val="000000"/>
          <w:sz w:val="24"/>
          <w:szCs w:val="24"/>
        </w:rPr>
        <w:t xml:space="preserve">Art. </w:t>
      </w:r>
      <w:r w:rsidR="00330259">
        <w:rPr>
          <w:rFonts w:ascii="Times New Roman" w:hAnsi="Times New Roman" w:cs="Times New Roman"/>
          <w:b/>
          <w:bCs/>
          <w:color w:val="000000"/>
          <w:sz w:val="24"/>
          <w:szCs w:val="24"/>
        </w:rPr>
        <w:t>56</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Modalità di accesso</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L’attivazione del S.A.D. </w:t>
      </w:r>
      <w:r w:rsidR="00234B35" w:rsidRPr="00234B35">
        <w:rPr>
          <w:rFonts w:ascii="Times New Roman" w:hAnsi="Times New Roman" w:cs="Times New Roman"/>
          <w:kern w:val="24"/>
          <w:sz w:val="24"/>
          <w:szCs w:val="24"/>
        </w:rPr>
        <w:t xml:space="preserve"> </w:t>
      </w:r>
      <w:r>
        <w:rPr>
          <w:rFonts w:ascii="Times New Roman" w:hAnsi="Times New Roman" w:cs="Times New Roman"/>
          <w:sz w:val="24"/>
          <w:szCs w:val="24"/>
        </w:rPr>
        <w:t xml:space="preserve"> avviene su richiesta diretta dell’interessato o di colui che agisce per suo conto oppure su proposta dell’assistente sociale o di altri soggetti legittimati.</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L’istruttoria della domanda è a carico dell’assistente sociale,  </w:t>
      </w:r>
      <w:r w:rsidRPr="00234B35">
        <w:rPr>
          <w:rFonts w:ascii="Times New Roman" w:hAnsi="Times New Roman" w:cs="Times New Roman"/>
          <w:sz w:val="24"/>
          <w:szCs w:val="24"/>
        </w:rPr>
        <w:t>al</w:t>
      </w:r>
      <w:r>
        <w:rPr>
          <w:rFonts w:ascii="Times New Roman" w:hAnsi="Times New Roman" w:cs="Times New Roman"/>
          <w:sz w:val="24"/>
          <w:szCs w:val="24"/>
        </w:rPr>
        <w:t xml:space="preserve"> quale spettano sia l’esame della documentazione prodotta che la valutazione della situazione socio – personale – familiare e quindi della condizione di bisogno socio-assistenziale, anche in caso di situazioni complesse e gravemente compromesse.</w:t>
      </w:r>
    </w:p>
    <w:p w:rsidR="001B5FA2" w:rsidRDefault="001B5FA2">
      <w:pPr>
        <w:spacing w:after="0" w:line="360" w:lineRule="auto"/>
        <w:jc w:val="both"/>
        <w:rPr>
          <w:rFonts w:ascii="Times New Roman" w:hAnsi="Times New Roman" w:cs="Times New Roman"/>
          <w:b/>
          <w:bCs/>
          <w:color w:val="000000"/>
          <w:sz w:val="24"/>
          <w:szCs w:val="24"/>
        </w:rPr>
      </w:pPr>
      <w:r>
        <w:rPr>
          <w:rFonts w:ascii="Times New Roman" w:hAnsi="Times New Roman" w:cs="Times New Roman"/>
          <w:sz w:val="24"/>
          <w:szCs w:val="24"/>
        </w:rPr>
        <w:t>3. Sulla base delle risultanze dell’istruttoria, l’assistente sociale formula il previsto P.A.I. e successivamente un idoneo  programma di assistenza individualizzato per il S.A.D. (P.A.I./S.A.D.) il quale viene portato a conoscenza dell’interessato per la condivisione e</w:t>
      </w:r>
      <w:r>
        <w:rPr>
          <w:rFonts w:ascii="Times New Roman" w:hAnsi="Times New Roman" w:cs="Times New Roman"/>
          <w:i/>
          <w:iCs/>
          <w:sz w:val="24"/>
          <w:szCs w:val="24"/>
        </w:rPr>
        <w:t xml:space="preserve"> </w:t>
      </w:r>
      <w:r>
        <w:rPr>
          <w:rFonts w:ascii="Times New Roman" w:hAnsi="Times New Roman" w:cs="Times New Roman"/>
          <w:sz w:val="24"/>
          <w:szCs w:val="24"/>
        </w:rPr>
        <w:t xml:space="preserve">sottoscrizione del Progetto. </w:t>
      </w:r>
    </w:p>
    <w:p w:rsidR="001B5FA2" w:rsidRDefault="001B5FA2">
      <w:pPr>
        <w:spacing w:after="0" w:line="100" w:lineRule="atLeast"/>
        <w:rPr>
          <w:rFonts w:ascii="Times New Roman" w:hAnsi="Times New Roman" w:cs="Times New Roman"/>
          <w:b/>
          <w:bCs/>
          <w:color w:val="000000"/>
          <w:sz w:val="24"/>
          <w:szCs w:val="24"/>
        </w:rPr>
      </w:pPr>
    </w:p>
    <w:p w:rsidR="001B5FA2" w:rsidRDefault="00330259">
      <w:pPr>
        <w:spacing w:after="0" w:line="100" w:lineRule="atLeast"/>
        <w:jc w:val="center"/>
        <w:rPr>
          <w:rFonts w:ascii="Times New Roman" w:hAnsi="Times New Roman" w:cs="Times New Roman"/>
          <w:b/>
          <w:bCs/>
          <w:i/>
          <w:iCs/>
          <w:sz w:val="24"/>
          <w:szCs w:val="24"/>
        </w:rPr>
      </w:pPr>
      <w:r>
        <w:rPr>
          <w:rFonts w:ascii="Times New Roman" w:hAnsi="Times New Roman" w:cs="Times New Roman"/>
          <w:b/>
          <w:bCs/>
          <w:color w:val="000000"/>
          <w:sz w:val="24"/>
          <w:szCs w:val="24"/>
        </w:rPr>
        <w:t>Art. 57</w:t>
      </w:r>
    </w:p>
    <w:p w:rsidR="001B5FA2" w:rsidRDefault="001B5FA2">
      <w:pPr>
        <w:spacing w:after="0" w:line="100" w:lineRule="atLeast"/>
        <w:jc w:val="center"/>
        <w:rPr>
          <w:rFonts w:ascii="Times New Roman" w:hAnsi="Times New Roman" w:cs="Times New Roman"/>
          <w:sz w:val="24"/>
          <w:szCs w:val="24"/>
        </w:rPr>
      </w:pPr>
      <w:r>
        <w:rPr>
          <w:rFonts w:ascii="Times New Roman" w:hAnsi="Times New Roman" w:cs="Times New Roman"/>
          <w:b/>
          <w:bCs/>
          <w:i/>
          <w:iCs/>
          <w:sz w:val="24"/>
          <w:szCs w:val="24"/>
        </w:rPr>
        <w:t>Sospensioni e modifiche</w:t>
      </w:r>
    </w:p>
    <w:p w:rsidR="001B5FA2" w:rsidRPr="00234B35"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Il S.A.D. è sospeso momentaneamente in caso di ricovero temporaneo dell’assistito in strutture sanitarie e/o residenziali,  </w:t>
      </w:r>
      <w:r w:rsidRPr="00234B35">
        <w:rPr>
          <w:rFonts w:ascii="Times New Roman" w:hAnsi="Times New Roman" w:cs="Times New Roman"/>
          <w:sz w:val="24"/>
          <w:szCs w:val="24"/>
        </w:rPr>
        <w:t>fatte salve situazioni di comprovata necessità.</w:t>
      </w:r>
    </w:p>
    <w:p w:rsidR="001B5FA2" w:rsidRPr="00234B35" w:rsidRDefault="001B5FA2">
      <w:pPr>
        <w:spacing w:after="0" w:line="360" w:lineRule="auto"/>
        <w:jc w:val="both"/>
        <w:rPr>
          <w:rFonts w:ascii="Times New Roman" w:hAnsi="Times New Roman" w:cs="Times New Roman"/>
          <w:sz w:val="24"/>
          <w:szCs w:val="24"/>
        </w:rPr>
      </w:pPr>
      <w:r w:rsidRPr="00234B35">
        <w:rPr>
          <w:rFonts w:ascii="Times New Roman" w:hAnsi="Times New Roman" w:cs="Times New Roman"/>
          <w:sz w:val="24"/>
          <w:szCs w:val="24"/>
        </w:rPr>
        <w:t>In caso di ricovero permanente in strutture residenziali viene  interrotto.</w:t>
      </w:r>
    </w:p>
    <w:p w:rsidR="001B5FA2" w:rsidRDefault="001B5FA2">
      <w:pPr>
        <w:spacing w:after="0" w:line="360" w:lineRule="auto"/>
        <w:jc w:val="both"/>
        <w:rPr>
          <w:rFonts w:ascii="Times New Roman" w:hAnsi="Times New Roman" w:cs="Times New Roman"/>
          <w:sz w:val="24"/>
          <w:szCs w:val="24"/>
        </w:rPr>
      </w:pPr>
      <w:r w:rsidRPr="00234B35">
        <w:rPr>
          <w:rFonts w:ascii="Times New Roman" w:hAnsi="Times New Roman" w:cs="Times New Roman"/>
          <w:sz w:val="24"/>
          <w:szCs w:val="24"/>
        </w:rPr>
        <w:t xml:space="preserve">2. L’erogazione del servizio viene interrotta nel caso in  cui vengono meno le condizioni che ne hanno inizialmente determinato l’ammissione  e nel </w:t>
      </w:r>
      <w:r>
        <w:rPr>
          <w:rFonts w:ascii="Times New Roman" w:hAnsi="Times New Roman" w:cs="Times New Roman"/>
          <w:sz w:val="24"/>
          <w:szCs w:val="24"/>
        </w:rPr>
        <w:t>caso in cui non venga rispettato l’accordo stipulato nel P.A.I./S.A.D.</w:t>
      </w:r>
    </w:p>
    <w:p w:rsidR="001B5FA2" w:rsidRDefault="001B5FA2">
      <w:pPr>
        <w:spacing w:after="0" w:line="360" w:lineRule="auto"/>
        <w:jc w:val="both"/>
        <w:rPr>
          <w:rFonts w:ascii="Times New Roman" w:hAnsi="Times New Roman" w:cs="Times New Roman"/>
          <w:b/>
          <w:bCs/>
          <w:color w:val="000000"/>
          <w:sz w:val="24"/>
          <w:szCs w:val="24"/>
        </w:rPr>
      </w:pPr>
      <w:r>
        <w:rPr>
          <w:rFonts w:ascii="Times New Roman" w:hAnsi="Times New Roman" w:cs="Times New Roman"/>
          <w:sz w:val="24"/>
          <w:szCs w:val="24"/>
        </w:rPr>
        <w:t>3. Il P.A.I./S.A.D. può essere modificato se le condizioni sociali e/o socio-assistenziali dell’assistito siano cambiate; in tal caso, il programma dell’intervento (durata, ore, numero accessi, etc.) potrà subire modifiche, condivise con l’interessato e comunicate agli operatori del S.A.D. per rapportarle al loro piano di lavoro.</w:t>
      </w: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color w:val="000000"/>
          <w:sz w:val="24"/>
          <w:szCs w:val="24"/>
        </w:rPr>
        <w:t xml:space="preserve">Art. </w:t>
      </w:r>
      <w:r w:rsidR="00330259">
        <w:rPr>
          <w:rFonts w:ascii="Times New Roman" w:hAnsi="Times New Roman" w:cs="Times New Roman"/>
          <w:b/>
          <w:bCs/>
          <w:color w:val="000000"/>
          <w:sz w:val="24"/>
          <w:szCs w:val="24"/>
        </w:rPr>
        <w:t>58</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Partecipazione ai costi del servizio</w:t>
      </w:r>
    </w:p>
    <w:p w:rsidR="001B5FA2" w:rsidRPr="00234B35"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CC24CF" w:rsidRPr="009B69D1">
        <w:rPr>
          <w:rFonts w:ascii="Times New Roman" w:hAnsi="Times New Roman" w:cs="Times New Roman"/>
          <w:sz w:val="24"/>
          <w:szCs w:val="24"/>
        </w:rPr>
        <w:t xml:space="preserve">I fruitori del servizio </w:t>
      </w:r>
      <w:r w:rsidRPr="009B69D1">
        <w:rPr>
          <w:rFonts w:ascii="Times New Roman" w:hAnsi="Times New Roman" w:cs="Times New Roman"/>
          <w:sz w:val="24"/>
          <w:szCs w:val="24"/>
        </w:rPr>
        <w:t>S.A.</w:t>
      </w:r>
      <w:r>
        <w:rPr>
          <w:rFonts w:ascii="Times New Roman" w:hAnsi="Times New Roman" w:cs="Times New Roman"/>
          <w:sz w:val="24"/>
          <w:szCs w:val="24"/>
        </w:rPr>
        <w:t xml:space="preserve">D. sono tenuti a contribuire al costo del servizio stesso.  </w:t>
      </w:r>
      <w:r w:rsidRPr="00234B35">
        <w:rPr>
          <w:rFonts w:ascii="Times New Roman" w:hAnsi="Times New Roman" w:cs="Times New Roman"/>
          <w:sz w:val="24"/>
          <w:szCs w:val="24"/>
        </w:rPr>
        <w:t>La misura della compartec</w:t>
      </w:r>
      <w:r w:rsidR="00CC24CF">
        <w:rPr>
          <w:rFonts w:ascii="Times New Roman" w:hAnsi="Times New Roman" w:cs="Times New Roman"/>
          <w:sz w:val="24"/>
          <w:szCs w:val="24"/>
        </w:rPr>
        <w:t>ipazione economica a carico</w:t>
      </w:r>
      <w:r w:rsidR="00CC24CF" w:rsidRPr="00CC24CF">
        <w:rPr>
          <w:rFonts w:ascii="Times New Roman" w:hAnsi="Times New Roman" w:cs="Times New Roman"/>
          <w:sz w:val="24"/>
          <w:szCs w:val="24"/>
        </w:rPr>
        <w:t xml:space="preserve"> </w:t>
      </w:r>
      <w:r w:rsidR="00CC24CF">
        <w:rPr>
          <w:rFonts w:ascii="Times New Roman" w:hAnsi="Times New Roman" w:cs="Times New Roman"/>
          <w:sz w:val="24"/>
          <w:szCs w:val="24"/>
        </w:rPr>
        <w:t>dei</w:t>
      </w:r>
      <w:r w:rsidRPr="009B69D1">
        <w:rPr>
          <w:rFonts w:ascii="Times New Roman" w:hAnsi="Times New Roman" w:cs="Times New Roman"/>
          <w:kern w:val="24"/>
          <w:sz w:val="24"/>
          <w:szCs w:val="24"/>
        </w:rPr>
        <w:t xml:space="preserve"> </w:t>
      </w:r>
      <w:r w:rsidR="00CC24CF" w:rsidRPr="009B69D1">
        <w:rPr>
          <w:rFonts w:ascii="Times New Roman" w:hAnsi="Times New Roman" w:cs="Times New Roman"/>
          <w:kern w:val="24"/>
          <w:sz w:val="24"/>
          <w:szCs w:val="24"/>
        </w:rPr>
        <w:t xml:space="preserve"> </w:t>
      </w:r>
      <w:r w:rsidR="00CC24CF" w:rsidRPr="00CC24CF">
        <w:rPr>
          <w:rFonts w:ascii="Times New Roman" w:hAnsi="Times New Roman" w:cs="Times New Roman"/>
          <w:kern w:val="24"/>
          <w:sz w:val="24"/>
          <w:szCs w:val="24"/>
        </w:rPr>
        <w:t xml:space="preserve">suddetti </w:t>
      </w:r>
      <w:r w:rsidRPr="00234B35">
        <w:rPr>
          <w:rFonts w:ascii="Times New Roman" w:hAnsi="Times New Roman" w:cs="Times New Roman"/>
          <w:sz w:val="24"/>
          <w:szCs w:val="24"/>
        </w:rPr>
        <w:t>viene determinata in base all’ISEE.</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Sono tenuti al pagam</w:t>
      </w:r>
      <w:r w:rsidR="00EE221D">
        <w:rPr>
          <w:rFonts w:ascii="Times New Roman" w:hAnsi="Times New Roman" w:cs="Times New Roman"/>
          <w:sz w:val="24"/>
          <w:szCs w:val="24"/>
        </w:rPr>
        <w:t>ento della quota contributiva la persona assistita e/o</w:t>
      </w:r>
      <w:r>
        <w:rPr>
          <w:rFonts w:ascii="Times New Roman" w:hAnsi="Times New Roman" w:cs="Times New Roman"/>
          <w:sz w:val="24"/>
          <w:szCs w:val="24"/>
        </w:rPr>
        <w:t xml:space="preserve"> gli obbligati per legge (art. 433 c.c</w:t>
      </w:r>
      <w:r w:rsidRPr="00234B35">
        <w:rPr>
          <w:rFonts w:ascii="Times New Roman" w:hAnsi="Times New Roman" w:cs="Times New Roman"/>
          <w:sz w:val="24"/>
          <w:szCs w:val="24"/>
        </w:rPr>
        <w:t xml:space="preserve">.). </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2.Le fasce ISEE sono le seguenti:</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da Euro 0,00 ad euro 6.000,00 esenzione totale;</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 euro 6.001,00 a 10.000,00 compartecipazione del 30%;</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da euro 10.001,00 ad euro 14.000,00 compartecipazione del 40%;</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da euro 14.001, 00  ad euro 18.000,00  compartecipazione 50%;</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da euro 18.001,00 ad euro 22.000 compartecipazione del 70%.</w:t>
      </w:r>
    </w:p>
    <w:p w:rsidR="001B5FA2" w:rsidRDefault="001B5FA2">
      <w:pPr>
        <w:spacing w:after="0" w:line="360" w:lineRule="auto"/>
        <w:jc w:val="both"/>
        <w:rPr>
          <w:rFonts w:ascii="Times New Roman" w:hAnsi="Times New Roman" w:cs="Times New Roman"/>
          <w:b/>
          <w:bCs/>
          <w:color w:val="000000"/>
          <w:sz w:val="24"/>
          <w:szCs w:val="24"/>
        </w:rPr>
      </w:pPr>
      <w:r>
        <w:rPr>
          <w:rFonts w:ascii="Times New Roman" w:hAnsi="Times New Roman" w:cs="Times New Roman"/>
          <w:sz w:val="24"/>
          <w:szCs w:val="24"/>
        </w:rPr>
        <w:t xml:space="preserve">- da euro 22.001,00 in poi compartecipazione del 100% </w:t>
      </w:r>
    </w:p>
    <w:p w:rsidR="001B5FA2" w:rsidRDefault="001B5FA2" w:rsidP="00BE2244">
      <w:pPr>
        <w:spacing w:after="0" w:line="360" w:lineRule="auto"/>
        <w:rPr>
          <w:rFonts w:ascii="Times New Roman" w:hAnsi="Times New Roman" w:cs="Times New Roman"/>
          <w:b/>
          <w:bCs/>
          <w:color w:val="000000"/>
          <w:sz w:val="24"/>
          <w:szCs w:val="24"/>
        </w:rPr>
      </w:pPr>
    </w:p>
    <w:p w:rsidR="001B5FA2" w:rsidRDefault="001B5FA2">
      <w:pPr>
        <w:spacing w:after="0" w:line="360"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INTERVENTI</w:t>
      </w:r>
      <w:r>
        <w:rPr>
          <w:rFonts w:ascii="Times New Roman" w:hAnsi="Times New Roman" w:cs="Times New Roman"/>
          <w:b/>
          <w:bCs/>
          <w:color w:val="FF0000"/>
          <w:sz w:val="24"/>
          <w:szCs w:val="24"/>
        </w:rPr>
        <w:t xml:space="preserve"> </w:t>
      </w:r>
      <w:r>
        <w:rPr>
          <w:rFonts w:ascii="Times New Roman" w:hAnsi="Times New Roman" w:cs="Times New Roman"/>
          <w:b/>
          <w:bCs/>
          <w:sz w:val="24"/>
          <w:szCs w:val="24"/>
        </w:rPr>
        <w:t>GIURISDIZIONALI A TUTELA DI TUTTE LE FASCE</w:t>
      </w:r>
    </w:p>
    <w:p w:rsidR="001B5FA2" w:rsidRDefault="00554A5C">
      <w:pPr>
        <w:spacing w:after="0" w:line="100" w:lineRule="atLeast"/>
        <w:jc w:val="center"/>
        <w:rPr>
          <w:rFonts w:ascii="Times New Roman" w:hAnsi="Times New Roman" w:cs="Times New Roman"/>
          <w:b/>
          <w:bCs/>
          <w:i/>
          <w:iCs/>
          <w:color w:val="000000"/>
          <w:sz w:val="24"/>
          <w:szCs w:val="24"/>
        </w:rPr>
      </w:pPr>
      <w:r>
        <w:rPr>
          <w:rFonts w:ascii="Times New Roman" w:hAnsi="Times New Roman" w:cs="Times New Roman"/>
          <w:b/>
          <w:bCs/>
          <w:sz w:val="24"/>
          <w:szCs w:val="24"/>
        </w:rPr>
        <w:t xml:space="preserve">Art. </w:t>
      </w:r>
      <w:r w:rsidR="00330259">
        <w:rPr>
          <w:rFonts w:ascii="Times New Roman" w:hAnsi="Times New Roman" w:cs="Times New Roman"/>
          <w:b/>
          <w:bCs/>
          <w:sz w:val="24"/>
          <w:szCs w:val="24"/>
        </w:rPr>
        <w:t>59</w:t>
      </w:r>
      <w:r w:rsidR="001B5FA2">
        <w:rPr>
          <w:rFonts w:ascii="Times New Roman" w:hAnsi="Times New Roman" w:cs="Times New Roman"/>
          <w:b/>
          <w:bCs/>
          <w:color w:val="000000"/>
          <w:sz w:val="24"/>
          <w:szCs w:val="24"/>
        </w:rPr>
        <w:t xml:space="preserve"> </w:t>
      </w:r>
    </w:p>
    <w:p w:rsidR="001B5FA2" w:rsidRDefault="001B5FA2">
      <w:pPr>
        <w:spacing w:after="0" w:line="360" w:lineRule="auto"/>
        <w:jc w:val="center"/>
        <w:rPr>
          <w:rFonts w:ascii="Times New Roman" w:hAnsi="Times New Roman" w:cs="Times New Roman"/>
          <w:color w:val="000000"/>
          <w:sz w:val="24"/>
          <w:szCs w:val="24"/>
          <w:shd w:val="clear" w:color="auto" w:fill="FFFFFF"/>
        </w:rPr>
      </w:pPr>
      <w:r>
        <w:rPr>
          <w:rFonts w:ascii="Times New Roman" w:hAnsi="Times New Roman" w:cs="Times New Roman"/>
          <w:b/>
          <w:bCs/>
          <w:i/>
          <w:iCs/>
          <w:color w:val="000000"/>
          <w:sz w:val="24"/>
          <w:szCs w:val="24"/>
        </w:rPr>
        <w:t xml:space="preserve">Interdizione </w:t>
      </w:r>
    </w:p>
    <w:p w:rsidR="001B5FA2" w:rsidRDefault="001B5FA2">
      <w:pPr>
        <w:spacing w:after="0" w:line="360" w:lineRule="auto"/>
        <w:jc w:val="both"/>
        <w:rPr>
          <w:rFonts w:ascii="Times New Roman" w:hAnsi="Times New Roman" w:cs="Times New Roman"/>
          <w:color w:val="000000"/>
          <w:sz w:val="24"/>
          <w:szCs w:val="24"/>
          <w:shd w:val="clear" w:color="auto" w:fill="F9F8F5"/>
        </w:rPr>
      </w:pPr>
      <w:r>
        <w:rPr>
          <w:rFonts w:ascii="Times New Roman" w:hAnsi="Times New Roman" w:cs="Times New Roman"/>
          <w:color w:val="000000"/>
          <w:sz w:val="24"/>
          <w:szCs w:val="24"/>
          <w:shd w:val="clear" w:color="auto" w:fill="FFFFFF"/>
        </w:rPr>
        <w:t>1. L’interdizione può essere pronunciata nei confronti del maggiorenne o del minore emancipato che si trovino in condizioni di abituale infermità di mente tali da renderli incapaci di provvedere ai propri interessi sia patrimoniali sia concernenti la loro sfera pubblica e privata.  </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9F8F5"/>
        </w:rPr>
        <w:t xml:space="preserve">2. </w:t>
      </w:r>
      <w:r>
        <w:rPr>
          <w:rFonts w:ascii="Times New Roman" w:hAnsi="Times New Roman" w:cs="Times New Roman"/>
          <w:color w:val="000000"/>
          <w:sz w:val="24"/>
          <w:szCs w:val="24"/>
          <w:shd w:val="clear" w:color="auto" w:fill="FFFFFF"/>
        </w:rPr>
        <w:t>La pronuncia di interdizione limita la capacità di agire del soggetto interdetto che viene equiparato al minore non emancipato. L’interdetto viene affidato alle cure di un tutore scelto dal giudice tutelare.</w:t>
      </w:r>
    </w:p>
    <w:p w:rsidR="001B5FA2" w:rsidRPr="00561766" w:rsidRDefault="001B5FA2">
      <w:pPr>
        <w:spacing w:after="0" w:line="360" w:lineRule="auto"/>
        <w:jc w:val="both"/>
        <w:rPr>
          <w:rFonts w:ascii="Times New Roman" w:hAnsi="Times New Roman" w:cs="Times New Roman"/>
          <w:sz w:val="24"/>
          <w:szCs w:val="24"/>
          <w:shd w:val="clear" w:color="auto" w:fill="F9F8F5"/>
        </w:rPr>
      </w:pPr>
      <w:r w:rsidRPr="00561766">
        <w:rPr>
          <w:rFonts w:ascii="Times New Roman" w:hAnsi="Times New Roman" w:cs="Times New Roman"/>
          <w:sz w:val="24"/>
          <w:szCs w:val="24"/>
        </w:rPr>
        <w:t xml:space="preserve">3. Ai sensi dell’art. 417 del c.c., </w:t>
      </w:r>
      <w:r w:rsidRPr="00561766">
        <w:rPr>
          <w:rFonts w:ascii="Times New Roman" w:hAnsi="Times New Roman" w:cs="Times New Roman"/>
          <w:color w:val="000000"/>
          <w:sz w:val="24"/>
          <w:szCs w:val="24"/>
          <w:shd w:val="clear" w:color="auto" w:fill="F9F8F5"/>
        </w:rPr>
        <w:t>l'interdizione può essere promossa:</w:t>
      </w:r>
    </w:p>
    <w:p w:rsidR="001B5FA2" w:rsidRPr="00561766" w:rsidRDefault="001B5FA2">
      <w:pPr>
        <w:numPr>
          <w:ilvl w:val="0"/>
          <w:numId w:val="8"/>
        </w:numPr>
        <w:spacing w:after="0" w:line="360" w:lineRule="auto"/>
        <w:jc w:val="both"/>
        <w:rPr>
          <w:rFonts w:ascii="Times New Roman" w:hAnsi="Times New Roman" w:cs="Times New Roman"/>
          <w:sz w:val="24"/>
          <w:szCs w:val="24"/>
          <w:shd w:val="clear" w:color="auto" w:fill="F9F8F5"/>
        </w:rPr>
      </w:pPr>
      <w:r w:rsidRPr="00561766">
        <w:rPr>
          <w:rFonts w:ascii="Times New Roman" w:hAnsi="Times New Roman" w:cs="Times New Roman"/>
          <w:sz w:val="24"/>
          <w:szCs w:val="24"/>
          <w:shd w:val="clear" w:color="auto" w:fill="F9F8F5"/>
        </w:rPr>
        <w:t xml:space="preserve">dal coniuge, </w:t>
      </w:r>
    </w:p>
    <w:p w:rsidR="001B5FA2" w:rsidRPr="00561766" w:rsidRDefault="001B5FA2">
      <w:pPr>
        <w:numPr>
          <w:ilvl w:val="0"/>
          <w:numId w:val="8"/>
        </w:numPr>
        <w:spacing w:after="0" w:line="360" w:lineRule="auto"/>
        <w:jc w:val="both"/>
        <w:rPr>
          <w:rFonts w:ascii="Times New Roman" w:hAnsi="Times New Roman" w:cs="Times New Roman"/>
          <w:sz w:val="24"/>
          <w:szCs w:val="24"/>
          <w:shd w:val="clear" w:color="auto" w:fill="F9F8F5"/>
        </w:rPr>
      </w:pPr>
      <w:r w:rsidRPr="00561766">
        <w:rPr>
          <w:rFonts w:ascii="Times New Roman" w:hAnsi="Times New Roman" w:cs="Times New Roman"/>
          <w:sz w:val="24"/>
          <w:szCs w:val="24"/>
          <w:shd w:val="clear" w:color="auto" w:fill="F9F8F5"/>
        </w:rPr>
        <w:t xml:space="preserve">dalla persona stabilmente convivente , </w:t>
      </w:r>
    </w:p>
    <w:p w:rsidR="001B5FA2" w:rsidRPr="00561766" w:rsidRDefault="001B5FA2">
      <w:pPr>
        <w:numPr>
          <w:ilvl w:val="0"/>
          <w:numId w:val="8"/>
        </w:numPr>
        <w:spacing w:after="0" w:line="360" w:lineRule="auto"/>
        <w:jc w:val="both"/>
        <w:rPr>
          <w:rFonts w:ascii="Times New Roman" w:hAnsi="Times New Roman" w:cs="Times New Roman"/>
          <w:sz w:val="24"/>
          <w:szCs w:val="24"/>
          <w:shd w:val="clear" w:color="auto" w:fill="F9F8F5"/>
        </w:rPr>
      </w:pPr>
      <w:r w:rsidRPr="00561766">
        <w:rPr>
          <w:rFonts w:ascii="Times New Roman" w:hAnsi="Times New Roman" w:cs="Times New Roman"/>
          <w:sz w:val="24"/>
          <w:szCs w:val="24"/>
          <w:shd w:val="clear" w:color="auto" w:fill="F9F8F5"/>
        </w:rPr>
        <w:t xml:space="preserve">dai </w:t>
      </w:r>
      <w:hyperlink r:id="rId9" w:history="1">
        <w:r w:rsidRPr="00561766">
          <w:rPr>
            <w:rStyle w:val="Collegamentoipertestuale"/>
            <w:rFonts w:ascii="Times New Roman" w:hAnsi="Times New Roman"/>
            <w:color w:val="auto"/>
            <w:u w:val="none"/>
          </w:rPr>
          <w:t>parenti</w:t>
        </w:r>
      </w:hyperlink>
      <w:r w:rsidRPr="00561766">
        <w:rPr>
          <w:rStyle w:val="apple-converted-space"/>
          <w:rFonts w:ascii="Times New Roman" w:hAnsi="Times New Roman" w:cs="Times New Roman"/>
          <w:sz w:val="24"/>
          <w:szCs w:val="24"/>
          <w:shd w:val="clear" w:color="auto" w:fill="F9F8F5"/>
        </w:rPr>
        <w:t> </w:t>
      </w:r>
      <w:r w:rsidRPr="00561766">
        <w:rPr>
          <w:rFonts w:ascii="Times New Roman" w:hAnsi="Times New Roman" w:cs="Times New Roman"/>
          <w:sz w:val="24"/>
          <w:szCs w:val="24"/>
          <w:shd w:val="clear" w:color="auto" w:fill="F9F8F5"/>
        </w:rPr>
        <w:t xml:space="preserve">entro il quarto grado, </w:t>
      </w:r>
    </w:p>
    <w:p w:rsidR="001B5FA2" w:rsidRPr="00561766" w:rsidRDefault="001B5FA2">
      <w:pPr>
        <w:numPr>
          <w:ilvl w:val="0"/>
          <w:numId w:val="8"/>
        </w:numPr>
        <w:spacing w:after="0" w:line="360" w:lineRule="auto"/>
        <w:jc w:val="both"/>
        <w:rPr>
          <w:rFonts w:ascii="Times New Roman" w:hAnsi="Times New Roman" w:cs="Times New Roman"/>
          <w:sz w:val="24"/>
          <w:szCs w:val="24"/>
          <w:shd w:val="clear" w:color="auto" w:fill="F9F8F5"/>
        </w:rPr>
      </w:pPr>
      <w:r w:rsidRPr="00561766">
        <w:rPr>
          <w:rFonts w:ascii="Times New Roman" w:hAnsi="Times New Roman" w:cs="Times New Roman"/>
          <w:sz w:val="24"/>
          <w:szCs w:val="24"/>
          <w:shd w:val="clear" w:color="auto" w:fill="F9F8F5"/>
        </w:rPr>
        <w:t xml:space="preserve">dagli affini entro il secondo grado, </w:t>
      </w:r>
    </w:p>
    <w:p w:rsidR="001B5FA2" w:rsidRPr="00561766" w:rsidRDefault="001B5FA2">
      <w:pPr>
        <w:numPr>
          <w:ilvl w:val="0"/>
          <w:numId w:val="8"/>
        </w:numPr>
        <w:spacing w:after="0" w:line="360" w:lineRule="auto"/>
        <w:jc w:val="both"/>
        <w:rPr>
          <w:rFonts w:ascii="Times New Roman" w:hAnsi="Times New Roman" w:cs="Times New Roman"/>
          <w:sz w:val="24"/>
          <w:szCs w:val="24"/>
          <w:shd w:val="clear" w:color="auto" w:fill="F9F8F5"/>
        </w:rPr>
      </w:pPr>
      <w:r w:rsidRPr="00561766">
        <w:rPr>
          <w:rFonts w:ascii="Times New Roman" w:hAnsi="Times New Roman" w:cs="Times New Roman"/>
          <w:sz w:val="24"/>
          <w:szCs w:val="24"/>
          <w:shd w:val="clear" w:color="auto" w:fill="F9F8F5"/>
        </w:rPr>
        <w:t>dal</w:t>
      </w:r>
      <w:r w:rsidRPr="00561766">
        <w:rPr>
          <w:rStyle w:val="apple-converted-space"/>
          <w:rFonts w:ascii="Times New Roman" w:hAnsi="Times New Roman" w:cs="Times New Roman"/>
          <w:sz w:val="24"/>
          <w:szCs w:val="24"/>
          <w:shd w:val="clear" w:color="auto" w:fill="F9F8F5"/>
        </w:rPr>
        <w:t> </w:t>
      </w:r>
      <w:hyperlink r:id="rId10" w:history="1">
        <w:r w:rsidRPr="00561766">
          <w:rPr>
            <w:rStyle w:val="Collegamentoipertestuale"/>
            <w:rFonts w:ascii="Times New Roman" w:hAnsi="Times New Roman"/>
            <w:color w:val="auto"/>
            <w:u w:val="none"/>
          </w:rPr>
          <w:t>tutore</w:t>
        </w:r>
      </w:hyperlink>
      <w:r w:rsidRPr="00561766">
        <w:rPr>
          <w:rStyle w:val="apple-converted-space"/>
          <w:rFonts w:ascii="Times New Roman" w:hAnsi="Times New Roman" w:cs="Times New Roman"/>
          <w:sz w:val="24"/>
          <w:szCs w:val="24"/>
          <w:shd w:val="clear" w:color="auto" w:fill="F9F8F5"/>
        </w:rPr>
        <w:t> </w:t>
      </w:r>
      <w:r w:rsidRPr="00561766">
        <w:rPr>
          <w:rFonts w:ascii="Times New Roman" w:hAnsi="Times New Roman" w:cs="Times New Roman"/>
          <w:sz w:val="24"/>
          <w:szCs w:val="24"/>
          <w:shd w:val="clear" w:color="auto" w:fill="F9F8F5"/>
        </w:rPr>
        <w:t>o</w:t>
      </w:r>
      <w:r w:rsidRPr="00561766">
        <w:rPr>
          <w:rStyle w:val="apple-converted-space"/>
          <w:rFonts w:ascii="Times New Roman" w:hAnsi="Times New Roman" w:cs="Times New Roman"/>
          <w:sz w:val="24"/>
          <w:szCs w:val="24"/>
          <w:shd w:val="clear" w:color="auto" w:fill="F9F8F5"/>
        </w:rPr>
        <w:t> </w:t>
      </w:r>
      <w:hyperlink r:id="rId11" w:history="1">
        <w:r w:rsidRPr="00561766">
          <w:rPr>
            <w:rStyle w:val="Collegamentoipertestuale"/>
            <w:rFonts w:ascii="Times New Roman" w:hAnsi="Times New Roman"/>
            <w:color w:val="auto"/>
            <w:u w:val="none"/>
          </w:rPr>
          <w:t>curatore</w:t>
        </w:r>
      </w:hyperlink>
      <w:r w:rsidRPr="00561766">
        <w:rPr>
          <w:rStyle w:val="apple-converted-space"/>
          <w:rFonts w:ascii="Times New Roman" w:hAnsi="Times New Roman" w:cs="Times New Roman"/>
          <w:sz w:val="24"/>
          <w:szCs w:val="24"/>
          <w:shd w:val="clear" w:color="auto" w:fill="F9F8F5"/>
        </w:rPr>
        <w:t> </w:t>
      </w:r>
      <w:r w:rsidRPr="00561766">
        <w:rPr>
          <w:rFonts w:ascii="Times New Roman" w:hAnsi="Times New Roman" w:cs="Times New Roman"/>
          <w:sz w:val="24"/>
          <w:szCs w:val="24"/>
          <w:shd w:val="clear" w:color="auto" w:fill="F9F8F5"/>
        </w:rPr>
        <w:t xml:space="preserve">ovvero dal </w:t>
      </w:r>
      <w:hyperlink r:id="rId12" w:history="1">
        <w:r w:rsidRPr="00561766">
          <w:rPr>
            <w:rStyle w:val="Collegamentoipertestuale"/>
            <w:rFonts w:ascii="Times New Roman" w:hAnsi="Times New Roman"/>
            <w:color w:val="auto"/>
            <w:u w:val="none"/>
          </w:rPr>
          <w:t>pubblico ministero</w:t>
        </w:r>
      </w:hyperlink>
      <w:r w:rsidRPr="00561766">
        <w:rPr>
          <w:rFonts w:ascii="Times New Roman" w:hAnsi="Times New Roman" w:cs="Times New Roman"/>
          <w:sz w:val="24"/>
          <w:szCs w:val="24"/>
          <w:shd w:val="clear" w:color="auto" w:fill="F9F8F5"/>
        </w:rPr>
        <w:t>.</w:t>
      </w:r>
    </w:p>
    <w:p w:rsidR="001B5FA2" w:rsidRPr="00561766" w:rsidRDefault="001B5FA2">
      <w:pPr>
        <w:spacing w:after="0" w:line="360" w:lineRule="auto"/>
        <w:jc w:val="both"/>
        <w:rPr>
          <w:rFonts w:ascii="Times New Roman" w:hAnsi="Times New Roman" w:cs="Times New Roman"/>
          <w:sz w:val="24"/>
          <w:szCs w:val="24"/>
          <w:shd w:val="clear" w:color="auto" w:fill="F9F8F5"/>
        </w:rPr>
      </w:pPr>
      <w:r w:rsidRPr="00561766">
        <w:rPr>
          <w:rFonts w:ascii="Times New Roman" w:hAnsi="Times New Roman" w:cs="Times New Roman"/>
          <w:sz w:val="24"/>
          <w:szCs w:val="24"/>
          <w:shd w:val="clear" w:color="auto" w:fill="F9F8F5"/>
        </w:rPr>
        <w:t>4. I servizi sociali e sanitari hanno l’obbligo  di segnalazione per l’avvio di un eventuale procedimento.</w:t>
      </w:r>
    </w:p>
    <w:p w:rsidR="001B5FA2" w:rsidRPr="00561766" w:rsidRDefault="001B5FA2">
      <w:pPr>
        <w:spacing w:after="0" w:line="360" w:lineRule="auto"/>
        <w:jc w:val="both"/>
        <w:rPr>
          <w:rFonts w:ascii="Times New Roman" w:hAnsi="Times New Roman" w:cs="Times New Roman"/>
          <w:sz w:val="24"/>
          <w:szCs w:val="24"/>
          <w:shd w:val="clear" w:color="auto" w:fill="F9F8F5"/>
        </w:rPr>
      </w:pPr>
      <w:r w:rsidRPr="00561766">
        <w:rPr>
          <w:rFonts w:ascii="Times New Roman" w:hAnsi="Times New Roman" w:cs="Times New Roman"/>
          <w:sz w:val="24"/>
          <w:szCs w:val="24"/>
          <w:shd w:val="clear" w:color="auto" w:fill="F9F8F5"/>
        </w:rPr>
        <w:t>5.</w:t>
      </w:r>
      <w:r w:rsidR="005101D1">
        <w:rPr>
          <w:rFonts w:ascii="Times New Roman" w:hAnsi="Times New Roman" w:cs="Times New Roman"/>
          <w:sz w:val="24"/>
          <w:szCs w:val="24"/>
          <w:shd w:val="clear" w:color="auto" w:fill="F9F8F5"/>
        </w:rPr>
        <w:t xml:space="preserve"> </w:t>
      </w:r>
      <w:r w:rsidRPr="00561766">
        <w:rPr>
          <w:rFonts w:ascii="Times New Roman" w:hAnsi="Times New Roman" w:cs="Times New Roman"/>
          <w:sz w:val="24"/>
          <w:szCs w:val="24"/>
          <w:shd w:val="clear" w:color="auto" w:fill="F9F8F5"/>
        </w:rPr>
        <w:t>Il</w:t>
      </w:r>
      <w:r w:rsidRPr="00561766">
        <w:rPr>
          <w:rStyle w:val="apple-converted-space"/>
          <w:rFonts w:ascii="Times New Roman" w:hAnsi="Times New Roman" w:cs="Times New Roman"/>
          <w:sz w:val="24"/>
          <w:szCs w:val="24"/>
          <w:shd w:val="clear" w:color="auto" w:fill="F9F8F5"/>
        </w:rPr>
        <w:t> </w:t>
      </w:r>
      <w:hyperlink r:id="rId13" w:history="1">
        <w:r w:rsidRPr="00561766">
          <w:rPr>
            <w:rStyle w:val="Collegamentoipertestuale"/>
            <w:rFonts w:ascii="Times New Roman" w:hAnsi="Times New Roman"/>
            <w:color w:val="auto"/>
            <w:u w:val="none"/>
          </w:rPr>
          <w:t>minore non emancipato</w:t>
        </w:r>
      </w:hyperlink>
      <w:r w:rsidRPr="00561766">
        <w:rPr>
          <w:rStyle w:val="apple-converted-space"/>
          <w:rFonts w:ascii="Times New Roman" w:hAnsi="Times New Roman" w:cs="Times New Roman"/>
          <w:sz w:val="24"/>
          <w:szCs w:val="24"/>
          <w:shd w:val="clear" w:color="auto" w:fill="F9F8F5"/>
        </w:rPr>
        <w:t> </w:t>
      </w:r>
      <w:r w:rsidRPr="00561766">
        <w:rPr>
          <w:rFonts w:ascii="Times New Roman" w:hAnsi="Times New Roman" w:cs="Times New Roman"/>
          <w:sz w:val="24"/>
          <w:szCs w:val="24"/>
          <w:shd w:val="clear" w:color="auto" w:fill="F9F8F5"/>
        </w:rPr>
        <w:t xml:space="preserve">può essere interdetto nell'ultimo anno della sua minore età. L'interdizione ha effetto dal giorno in cui il minore raggiunge l'età maggiore (art. 416 c.c.).  </w:t>
      </w:r>
    </w:p>
    <w:p w:rsidR="001B5FA2" w:rsidRDefault="001B5FA2">
      <w:pPr>
        <w:spacing w:after="0" w:line="360" w:lineRule="auto"/>
        <w:jc w:val="both"/>
        <w:rPr>
          <w:rFonts w:ascii="Times New Roman" w:hAnsi="Times New Roman" w:cs="Times New Roman"/>
          <w:sz w:val="24"/>
          <w:szCs w:val="24"/>
        </w:rPr>
      </w:pPr>
      <w:r w:rsidRPr="00561766">
        <w:rPr>
          <w:rFonts w:ascii="Times New Roman" w:hAnsi="Times New Roman" w:cs="Times New Roman"/>
          <w:sz w:val="24"/>
          <w:szCs w:val="24"/>
          <w:shd w:val="clear" w:color="auto" w:fill="F9F8F5"/>
        </w:rPr>
        <w:t>6.Se l'interdicendo o l'inabilitando si trova sotto la</w:t>
      </w:r>
      <w:r w:rsidRPr="00561766">
        <w:rPr>
          <w:rStyle w:val="apple-converted-space"/>
          <w:rFonts w:ascii="Times New Roman" w:hAnsi="Times New Roman" w:cs="Times New Roman"/>
          <w:sz w:val="24"/>
          <w:szCs w:val="24"/>
          <w:shd w:val="clear" w:color="auto" w:fill="F9F8F5"/>
        </w:rPr>
        <w:t> </w:t>
      </w:r>
      <w:hyperlink r:id="rId14" w:history="1">
        <w:r w:rsidRPr="00561766">
          <w:rPr>
            <w:rStyle w:val="Collegamentoipertestuale"/>
            <w:rFonts w:ascii="Times New Roman" w:hAnsi="Times New Roman"/>
            <w:color w:val="auto"/>
            <w:u w:val="none"/>
          </w:rPr>
          <w:t>potestà dei genitori</w:t>
        </w:r>
      </w:hyperlink>
      <w:r w:rsidRPr="00561766">
        <w:rPr>
          <w:rStyle w:val="apple-converted-space"/>
          <w:rFonts w:ascii="Times New Roman" w:hAnsi="Times New Roman" w:cs="Times New Roman"/>
          <w:sz w:val="24"/>
          <w:szCs w:val="24"/>
          <w:shd w:val="clear" w:color="auto" w:fill="F9F8F5"/>
        </w:rPr>
        <w:t> </w:t>
      </w:r>
      <w:r w:rsidRPr="00561766">
        <w:rPr>
          <w:rFonts w:ascii="Times New Roman" w:hAnsi="Times New Roman" w:cs="Times New Roman"/>
          <w:sz w:val="24"/>
          <w:szCs w:val="24"/>
          <w:shd w:val="clear" w:color="auto" w:fill="F9F8F5"/>
        </w:rPr>
        <w:t>o ha per curatore uno dei genitori, l'interdizione non può essere promossa che su istanza del genitore medesimo o del pubblico ministero.</w:t>
      </w:r>
      <w:r>
        <w:rPr>
          <w:rFonts w:ascii="Times New Roman" w:hAnsi="Times New Roman" w:cs="Times New Roman"/>
          <w:sz w:val="24"/>
          <w:szCs w:val="24"/>
        </w:rPr>
        <w:t xml:space="preserve"> </w:t>
      </w:r>
    </w:p>
    <w:p w:rsidR="001B5FA2" w:rsidRDefault="001B5FA2">
      <w:pPr>
        <w:spacing w:after="0" w:line="360" w:lineRule="auto"/>
        <w:rPr>
          <w:rFonts w:ascii="Times New Roman" w:hAnsi="Times New Roman" w:cs="Times New Roman"/>
          <w:sz w:val="24"/>
          <w:szCs w:val="24"/>
        </w:rPr>
      </w:pPr>
    </w:p>
    <w:p w:rsidR="00330259" w:rsidRDefault="00330259">
      <w:pPr>
        <w:spacing w:after="0" w:line="100" w:lineRule="atLeast"/>
        <w:jc w:val="center"/>
        <w:rPr>
          <w:rFonts w:ascii="Times New Roman" w:hAnsi="Times New Roman" w:cs="Times New Roman"/>
          <w:b/>
          <w:bCs/>
          <w:color w:val="000000"/>
          <w:sz w:val="24"/>
          <w:szCs w:val="24"/>
        </w:rPr>
      </w:pPr>
    </w:p>
    <w:p w:rsidR="00330259" w:rsidRDefault="00330259">
      <w:pPr>
        <w:spacing w:after="0" w:line="100" w:lineRule="atLeast"/>
        <w:jc w:val="center"/>
        <w:rPr>
          <w:rFonts w:ascii="Times New Roman" w:hAnsi="Times New Roman" w:cs="Times New Roman"/>
          <w:b/>
          <w:bCs/>
          <w:color w:val="000000"/>
          <w:sz w:val="24"/>
          <w:szCs w:val="24"/>
        </w:rPr>
      </w:pPr>
    </w:p>
    <w:p w:rsidR="001B5FA2" w:rsidRDefault="001B5FA2">
      <w:pPr>
        <w:spacing w:after="0" w:line="100" w:lineRule="atLeast"/>
        <w:jc w:val="center"/>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 xml:space="preserve">Art. </w:t>
      </w:r>
      <w:r w:rsidR="00330259">
        <w:rPr>
          <w:rFonts w:ascii="Times New Roman" w:hAnsi="Times New Roman" w:cs="Times New Roman"/>
          <w:b/>
          <w:bCs/>
          <w:color w:val="000000"/>
          <w:sz w:val="24"/>
          <w:szCs w:val="24"/>
        </w:rPr>
        <w:t>60</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xml:space="preserve">Inabilitazione </w:t>
      </w:r>
    </w:p>
    <w:p w:rsidR="001B5FA2" w:rsidRDefault="001B5FA2">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1. </w:t>
      </w:r>
      <w:r>
        <w:rPr>
          <w:rFonts w:ascii="Times New Roman" w:hAnsi="Times New Roman" w:cs="Times New Roman"/>
          <w:color w:val="000000"/>
          <w:sz w:val="24"/>
          <w:szCs w:val="24"/>
          <w:shd w:val="clear" w:color="auto" w:fill="FFFFFF"/>
        </w:rPr>
        <w:t xml:space="preserve">L’inabilitazione può essere chiesta nei confronti dei soggetti maggiori di età il cui stato non sia talmente grave da giustificare un provvedimento d’interdizione, ma che li renda parzialmente incapaci di intendere e di volere e, quindi, inidonei a provvedere ai propri interessi.   </w:t>
      </w:r>
    </w:p>
    <w:p w:rsidR="001B5FA2" w:rsidRDefault="001B5FA2">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2. Nel caso dell’inabilitazione viene nominato un curatore degli interessi dell’inabile. </w:t>
      </w:r>
    </w:p>
    <w:p w:rsidR="001B5FA2" w:rsidRDefault="001B5FA2">
      <w:pPr>
        <w:spacing w:after="0" w:line="360" w:lineRule="auto"/>
        <w:jc w:val="both"/>
        <w:rPr>
          <w:rFonts w:ascii="Times New Roman" w:hAnsi="Times New Roman" w:cs="Times New Roman"/>
          <w:color w:val="000000"/>
          <w:sz w:val="24"/>
          <w:szCs w:val="24"/>
          <w:shd w:val="clear" w:color="auto" w:fill="F9F8F5"/>
        </w:rPr>
      </w:pPr>
      <w:r>
        <w:rPr>
          <w:rFonts w:ascii="Times New Roman" w:hAnsi="Times New Roman" w:cs="Times New Roman"/>
          <w:color w:val="000000"/>
          <w:sz w:val="24"/>
          <w:szCs w:val="24"/>
          <w:shd w:val="clear" w:color="auto" w:fill="FFFFFF"/>
        </w:rPr>
        <w:t>3. Possono essere dichiarati inabilitati i seguenti soggetti (art. 415 c.c.):</w:t>
      </w:r>
    </w:p>
    <w:p w:rsidR="001B5FA2" w:rsidRDefault="001B5FA2">
      <w:pPr>
        <w:numPr>
          <w:ilvl w:val="0"/>
          <w:numId w:val="5"/>
        </w:numPr>
        <w:spacing w:after="0" w:line="360" w:lineRule="auto"/>
        <w:jc w:val="both"/>
        <w:rPr>
          <w:rFonts w:ascii="Times New Roman" w:hAnsi="Times New Roman" w:cs="Times New Roman"/>
          <w:color w:val="000000"/>
          <w:sz w:val="24"/>
          <w:szCs w:val="24"/>
          <w:shd w:val="clear" w:color="auto" w:fill="F9F8F5"/>
        </w:rPr>
      </w:pPr>
      <w:r>
        <w:rPr>
          <w:rFonts w:ascii="Times New Roman" w:hAnsi="Times New Roman" w:cs="Times New Roman"/>
          <w:color w:val="000000"/>
          <w:sz w:val="24"/>
          <w:szCs w:val="24"/>
          <w:shd w:val="clear" w:color="auto" w:fill="F9F8F5"/>
        </w:rPr>
        <w:t xml:space="preserve">il maggiore di età infermo di mente, lo stato del quale non è talmente grave da far luogo all'interdizione; </w:t>
      </w:r>
    </w:p>
    <w:p w:rsidR="001B5FA2" w:rsidRDefault="001B5FA2">
      <w:pPr>
        <w:numPr>
          <w:ilvl w:val="0"/>
          <w:numId w:val="5"/>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9F8F5"/>
        </w:rPr>
        <w:t xml:space="preserve">i soggetti  che compiono atti di prodigalità tali da esporre se stesso o la propria famiglia </w:t>
      </w:r>
    </w:p>
    <w:p w:rsidR="001B5FA2" w:rsidRDefault="001B5FA2">
      <w:pPr>
        <w:numPr>
          <w:ilvl w:val="0"/>
          <w:numId w:val="4"/>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 gravi pregiudizi economici; </w:t>
      </w:r>
    </w:p>
    <w:p w:rsidR="001B5FA2" w:rsidRDefault="001B5FA2">
      <w:pPr>
        <w:numPr>
          <w:ilvl w:val="0"/>
          <w:numId w:val="4"/>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coloro che abusano abitualmente di alcolici o stupefacenti, esponendo se stessi o la loro famiglia a gravi pregiudizi economici; </w:t>
      </w:r>
    </w:p>
    <w:p w:rsidR="001B5FA2" w:rsidRDefault="001B5FA2">
      <w:pPr>
        <w:numPr>
          <w:ilvl w:val="0"/>
          <w:numId w:val="4"/>
        </w:numPr>
        <w:spacing w:after="0" w:line="360" w:lineRule="auto"/>
        <w:jc w:val="both"/>
        <w:rPr>
          <w:rFonts w:ascii="Times New Roman" w:hAnsi="Times New Roman" w:cs="Times New Roman"/>
          <w:sz w:val="24"/>
          <w:szCs w:val="24"/>
          <w:shd w:val="clear" w:color="auto" w:fill="F9F8F5"/>
        </w:rPr>
      </w:pPr>
      <w:r>
        <w:rPr>
          <w:rFonts w:ascii="Times New Roman" w:hAnsi="Times New Roman" w:cs="Times New Roman"/>
          <w:color w:val="000000"/>
          <w:sz w:val="24"/>
          <w:szCs w:val="24"/>
          <w:shd w:val="clear" w:color="auto" w:fill="FFFFFF"/>
        </w:rPr>
        <w:t xml:space="preserve">i cechi e i sordomuti dalla nascita o dalla prima infanzia se non hanno ricevuto un’idonea educazione, salva l’applicazione dell’art. 414 c.c. (interdizione) quando risulta che essi sono del tutto incapaci di provvedere ai propri interessi.  </w:t>
      </w:r>
    </w:p>
    <w:p w:rsidR="001B5FA2" w:rsidRDefault="001B5FA2">
      <w:pPr>
        <w:spacing w:after="0" w:line="360" w:lineRule="auto"/>
        <w:jc w:val="both"/>
        <w:rPr>
          <w:rFonts w:ascii="Times New Roman" w:hAnsi="Times New Roman" w:cs="Times New Roman"/>
          <w:sz w:val="24"/>
          <w:szCs w:val="24"/>
        </w:rPr>
      </w:pPr>
      <w:r w:rsidRPr="00561766">
        <w:rPr>
          <w:rFonts w:ascii="Times New Roman" w:hAnsi="Times New Roman" w:cs="Times New Roman"/>
          <w:sz w:val="24"/>
          <w:szCs w:val="24"/>
          <w:shd w:val="clear" w:color="auto" w:fill="F9F8F5"/>
        </w:rPr>
        <w:t>4.Il</w:t>
      </w:r>
      <w:r w:rsidRPr="00561766">
        <w:rPr>
          <w:rStyle w:val="apple-converted-space"/>
          <w:rFonts w:ascii="Times New Roman" w:hAnsi="Times New Roman" w:cs="Times New Roman"/>
          <w:sz w:val="24"/>
          <w:szCs w:val="24"/>
          <w:shd w:val="clear" w:color="auto" w:fill="F9F8F5"/>
        </w:rPr>
        <w:t> </w:t>
      </w:r>
      <w:hyperlink r:id="rId15" w:history="1">
        <w:r w:rsidRPr="00561766">
          <w:rPr>
            <w:rStyle w:val="Collegamentoipertestuale"/>
            <w:rFonts w:ascii="Times New Roman" w:hAnsi="Times New Roman"/>
            <w:color w:val="auto"/>
            <w:u w:val="none"/>
          </w:rPr>
          <w:t>minore non emancipato</w:t>
        </w:r>
      </w:hyperlink>
      <w:r w:rsidRPr="00561766">
        <w:rPr>
          <w:rStyle w:val="apple-converted-space"/>
          <w:rFonts w:ascii="Times New Roman" w:hAnsi="Times New Roman" w:cs="Times New Roman"/>
          <w:sz w:val="24"/>
          <w:szCs w:val="24"/>
          <w:shd w:val="clear" w:color="auto" w:fill="F9F8F5"/>
        </w:rPr>
        <w:t> </w:t>
      </w:r>
      <w:r w:rsidRPr="00561766">
        <w:rPr>
          <w:rFonts w:ascii="Times New Roman" w:hAnsi="Times New Roman" w:cs="Times New Roman"/>
          <w:sz w:val="24"/>
          <w:szCs w:val="24"/>
          <w:shd w:val="clear" w:color="auto" w:fill="F9F8F5"/>
        </w:rPr>
        <w:t>può essere inabilitato</w:t>
      </w:r>
      <w:r>
        <w:rPr>
          <w:rFonts w:ascii="Times New Roman" w:hAnsi="Times New Roman" w:cs="Times New Roman"/>
          <w:color w:val="000000"/>
          <w:sz w:val="24"/>
          <w:szCs w:val="24"/>
          <w:shd w:val="clear" w:color="auto" w:fill="F9F8F5"/>
        </w:rPr>
        <w:t xml:space="preserve"> (art. 416 c.c.) nell'ultimo anno della sua minore età. L'inabilitazione ha effetto dal giorno in cui il minore raggiunge l'età maggiore.  </w:t>
      </w:r>
    </w:p>
    <w:p w:rsidR="001B5FA2" w:rsidRDefault="00286AB4">
      <w:pPr>
        <w:spacing w:after="0" w:line="360" w:lineRule="auto"/>
        <w:jc w:val="both"/>
        <w:rPr>
          <w:rFonts w:ascii="Times New Roman" w:hAnsi="Times New Roman" w:cs="Times New Roman"/>
          <w:sz w:val="24"/>
          <w:szCs w:val="24"/>
          <w:shd w:val="clear" w:color="auto" w:fill="F9F8F5"/>
        </w:rPr>
      </w:pPr>
      <w:r>
        <w:rPr>
          <w:rFonts w:ascii="Times New Roman" w:hAnsi="Times New Roman" w:cs="Times New Roman"/>
          <w:sz w:val="24"/>
          <w:szCs w:val="24"/>
          <w:shd w:val="clear" w:color="auto" w:fill="F9F8F5"/>
        </w:rPr>
        <w:t>5</w:t>
      </w:r>
      <w:r w:rsidR="001B5FA2">
        <w:rPr>
          <w:rFonts w:ascii="Times New Roman" w:hAnsi="Times New Roman" w:cs="Times New Roman"/>
          <w:sz w:val="24"/>
          <w:szCs w:val="24"/>
          <w:shd w:val="clear" w:color="auto" w:fill="F9F8F5"/>
        </w:rPr>
        <w:t>. I servizi sociali e sanitari hanno l’obbligo  di segnalazione per l’avvio di un eventuale procedimento</w:t>
      </w:r>
      <w:r w:rsidR="005101D1">
        <w:rPr>
          <w:rFonts w:ascii="Times New Roman" w:hAnsi="Times New Roman" w:cs="Times New Roman"/>
          <w:sz w:val="24"/>
          <w:szCs w:val="24"/>
          <w:shd w:val="clear" w:color="auto" w:fill="F9F8F5"/>
        </w:rPr>
        <w:t>.</w:t>
      </w:r>
    </w:p>
    <w:p w:rsidR="001B5FA2" w:rsidRDefault="00286AB4">
      <w:p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9F8F5"/>
        </w:rPr>
        <w:t>6</w:t>
      </w:r>
      <w:r w:rsidR="001B5FA2" w:rsidRPr="00561766">
        <w:rPr>
          <w:rFonts w:ascii="Times New Roman" w:hAnsi="Times New Roman" w:cs="Times New Roman"/>
          <w:sz w:val="24"/>
          <w:szCs w:val="24"/>
          <w:shd w:val="clear" w:color="auto" w:fill="F9F8F5"/>
        </w:rPr>
        <w:t>. Se l’inabilitando si trova sotto la</w:t>
      </w:r>
      <w:r w:rsidR="001B5FA2" w:rsidRPr="00561766">
        <w:rPr>
          <w:rStyle w:val="apple-converted-space"/>
          <w:rFonts w:ascii="Times New Roman" w:hAnsi="Times New Roman" w:cs="Times New Roman"/>
          <w:sz w:val="24"/>
          <w:szCs w:val="24"/>
          <w:shd w:val="clear" w:color="auto" w:fill="F9F8F5"/>
        </w:rPr>
        <w:t> </w:t>
      </w:r>
      <w:hyperlink r:id="rId16" w:history="1">
        <w:r w:rsidR="001B5FA2" w:rsidRPr="00561766">
          <w:rPr>
            <w:rStyle w:val="Collegamentoipertestuale"/>
            <w:rFonts w:ascii="Times New Roman" w:hAnsi="Times New Roman"/>
            <w:color w:val="auto"/>
            <w:u w:val="none"/>
          </w:rPr>
          <w:t>potestà dei genitori</w:t>
        </w:r>
      </w:hyperlink>
      <w:r w:rsidR="001B5FA2" w:rsidRPr="00561766">
        <w:rPr>
          <w:rStyle w:val="apple-converted-space"/>
          <w:rFonts w:ascii="Times New Roman" w:hAnsi="Times New Roman" w:cs="Times New Roman"/>
          <w:sz w:val="24"/>
          <w:szCs w:val="24"/>
          <w:shd w:val="clear" w:color="auto" w:fill="F9F8F5"/>
        </w:rPr>
        <w:t> </w:t>
      </w:r>
      <w:r w:rsidR="001B5FA2" w:rsidRPr="00561766">
        <w:rPr>
          <w:rFonts w:ascii="Times New Roman" w:hAnsi="Times New Roman" w:cs="Times New Roman"/>
          <w:sz w:val="24"/>
          <w:szCs w:val="24"/>
          <w:shd w:val="clear" w:color="auto" w:fill="F9F8F5"/>
        </w:rPr>
        <w:t>o ha per curatore uno dei genitori,  l’inabilitazione non può essere promossa che su istanza del</w:t>
      </w:r>
      <w:r w:rsidR="001B5FA2">
        <w:rPr>
          <w:rFonts w:ascii="Times New Roman" w:hAnsi="Times New Roman" w:cs="Times New Roman"/>
          <w:sz w:val="24"/>
          <w:szCs w:val="24"/>
          <w:shd w:val="clear" w:color="auto" w:fill="F9F8F5"/>
        </w:rPr>
        <w:t xml:space="preserve"> genitore medesimo o del pubblico ministero.</w:t>
      </w:r>
      <w:r w:rsidR="001B5FA2">
        <w:rPr>
          <w:rFonts w:ascii="Times New Roman" w:hAnsi="Times New Roman" w:cs="Times New Roman"/>
          <w:sz w:val="24"/>
          <w:szCs w:val="24"/>
        </w:rPr>
        <w:t xml:space="preserve"> </w:t>
      </w:r>
    </w:p>
    <w:p w:rsidR="00554A5C" w:rsidRDefault="00554A5C" w:rsidP="00EE221D">
      <w:pPr>
        <w:spacing w:after="0" w:line="100" w:lineRule="atLeast"/>
        <w:rPr>
          <w:rFonts w:ascii="Times New Roman" w:hAnsi="Times New Roman" w:cs="Times New Roman"/>
          <w:b/>
          <w:bCs/>
          <w:color w:val="000000"/>
          <w:sz w:val="24"/>
          <w:szCs w:val="24"/>
        </w:rPr>
      </w:pPr>
    </w:p>
    <w:p w:rsidR="00554A5C" w:rsidRDefault="00554A5C">
      <w:pPr>
        <w:spacing w:after="0" w:line="100" w:lineRule="atLeast"/>
        <w:jc w:val="center"/>
        <w:rPr>
          <w:rFonts w:ascii="Times New Roman" w:hAnsi="Times New Roman" w:cs="Times New Roman"/>
          <w:b/>
          <w:bCs/>
          <w:color w:val="000000"/>
          <w:sz w:val="24"/>
          <w:szCs w:val="24"/>
        </w:rPr>
      </w:pPr>
    </w:p>
    <w:p w:rsidR="005101D1" w:rsidRDefault="005101D1">
      <w:pPr>
        <w:spacing w:after="0" w:line="100" w:lineRule="atLeast"/>
        <w:jc w:val="center"/>
        <w:rPr>
          <w:rFonts w:ascii="Times New Roman" w:hAnsi="Times New Roman" w:cs="Times New Roman"/>
          <w:b/>
          <w:bCs/>
          <w:color w:val="000000"/>
          <w:sz w:val="24"/>
          <w:szCs w:val="24"/>
        </w:rPr>
      </w:pPr>
    </w:p>
    <w:p w:rsidR="001B5FA2" w:rsidRDefault="001B5FA2">
      <w:pPr>
        <w:spacing w:after="0" w:line="100" w:lineRule="atLeast"/>
        <w:jc w:val="center"/>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Art. 6</w:t>
      </w:r>
      <w:r w:rsidR="00330259">
        <w:rPr>
          <w:rFonts w:ascii="Times New Roman" w:hAnsi="Times New Roman" w:cs="Times New Roman"/>
          <w:b/>
          <w:bCs/>
          <w:color w:val="000000"/>
          <w:sz w:val="24"/>
          <w:szCs w:val="24"/>
        </w:rPr>
        <w:t>1</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Amministratore di sostegno</w:t>
      </w:r>
    </w:p>
    <w:p w:rsidR="001B5FA2" w:rsidRDefault="001B5FA2">
      <w:pPr>
        <w:spacing w:after="0" w:line="360" w:lineRule="auto"/>
        <w:rPr>
          <w:rFonts w:ascii="Times New Roman" w:hAnsi="Times New Roman" w:cs="Times New Roman"/>
          <w:sz w:val="24"/>
          <w:szCs w:val="24"/>
        </w:rPr>
      </w:pPr>
      <w:r>
        <w:rPr>
          <w:rFonts w:ascii="Times New Roman" w:hAnsi="Times New Roman" w:cs="Times New Roman"/>
          <w:sz w:val="24"/>
          <w:szCs w:val="24"/>
        </w:rPr>
        <w:t>1. Ai sensi dell’art. 404 del Codice Civile, si definisce amministratore di sostegno la figura che assiste la persona che, per effetto di una menomazione fisica o psichica, si trovi nell’impossibilità – anche parziale o temporanea – di provvedere ai propri interessi.</w:t>
      </w:r>
    </w:p>
    <w:p w:rsidR="001B5FA2" w:rsidRDefault="001B5FA2">
      <w:pPr>
        <w:spacing w:after="0" w:line="360" w:lineRule="auto"/>
        <w:rPr>
          <w:rFonts w:ascii="Times New Roman" w:hAnsi="Times New Roman" w:cs="Times New Roman"/>
          <w:sz w:val="24"/>
          <w:szCs w:val="24"/>
        </w:rPr>
      </w:pPr>
      <w:r>
        <w:rPr>
          <w:rFonts w:ascii="Times New Roman" w:hAnsi="Times New Roman" w:cs="Times New Roman"/>
          <w:sz w:val="24"/>
          <w:szCs w:val="24"/>
        </w:rPr>
        <w:t>L’amministratore di sostegno viene nominato dal giudice tutelare del luogo in cui il beneficiario ha la residenza o il domicilio.</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Il ricorso per l’istituzione dell’amministratore di sostegno può essere presentato solo dai soggetti legislativamente previsti nel codice civile, così come novellato dalla Legge n. 6/2004. Innanzitutto, soggetti legittimati sono:</w:t>
      </w:r>
    </w:p>
    <w:p w:rsidR="001B5FA2" w:rsidRDefault="001B5FA2">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il coniuge, </w:t>
      </w:r>
    </w:p>
    <w:p w:rsidR="001B5FA2" w:rsidRDefault="001B5FA2">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persona stabilmente convivente, </w:t>
      </w:r>
    </w:p>
    <w:p w:rsidR="001B5FA2" w:rsidRDefault="001B5FA2">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parenti entro il IV grado, </w:t>
      </w:r>
    </w:p>
    <w:p w:rsidR="001B5FA2" w:rsidRDefault="001B5FA2">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gli affini entro il II grado, </w:t>
      </w:r>
    </w:p>
    <w:p w:rsidR="001B5FA2" w:rsidRDefault="001B5FA2">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il pubblico ministero, o ( eventualmente esista già un’ interdizione o una curatela per il soggetto beneficiario) il tutore o il curatore. </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secundis, la legge riconosce la possibilità di presentare il ricorso anche allo stesso soggetto beneficiario. </w:t>
      </w:r>
    </w:p>
    <w:p w:rsidR="001B5FA2" w:rsidRDefault="001B5FA2">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Inoltre, l’art. 406, comma 3, del cod. civ. prevede anche non gi</w:t>
      </w:r>
      <w:r w:rsidR="00234B35">
        <w:rPr>
          <w:rFonts w:ascii="Times New Roman" w:hAnsi="Times New Roman" w:cs="Times New Roman"/>
          <w:sz w:val="24"/>
          <w:szCs w:val="24"/>
        </w:rPr>
        <w:t>à la facoltà ma il dovere dei “</w:t>
      </w:r>
      <w:r>
        <w:rPr>
          <w:rFonts w:ascii="Times New Roman" w:hAnsi="Times New Roman" w:cs="Times New Roman"/>
          <w:sz w:val="24"/>
          <w:szCs w:val="24"/>
        </w:rPr>
        <w:t>responsabili dei servizi sanitari e sociali direttamente impegnati nella cura e assistenza della persona, ove a conoscenza di fatti tali da rendere opportuna l’ apertura del procedimento di amministrazione di sostegno,” di proporre al giudice tutelare il ricorso di cui sopra.</w:t>
      </w:r>
    </w:p>
    <w:p w:rsidR="001B5FA2" w:rsidRDefault="001B5FA2">
      <w:pPr>
        <w:spacing w:after="0" w:line="360" w:lineRule="auto"/>
        <w:rPr>
          <w:rFonts w:ascii="Times New Roman" w:hAnsi="Times New Roman" w:cs="Times New Roman"/>
          <w:color w:val="000000"/>
          <w:sz w:val="24"/>
          <w:szCs w:val="24"/>
        </w:rPr>
      </w:pPr>
    </w:p>
    <w:p w:rsidR="005101D1" w:rsidRDefault="005101D1">
      <w:pPr>
        <w:spacing w:after="0" w:line="100" w:lineRule="atLeast"/>
        <w:jc w:val="center"/>
        <w:rPr>
          <w:rFonts w:ascii="Times New Roman" w:hAnsi="Times New Roman" w:cs="Times New Roman"/>
          <w:b/>
          <w:bCs/>
          <w:color w:val="000000"/>
          <w:sz w:val="24"/>
          <w:szCs w:val="24"/>
        </w:rPr>
      </w:pPr>
    </w:p>
    <w:p w:rsidR="005101D1" w:rsidRDefault="005101D1">
      <w:pPr>
        <w:spacing w:after="0" w:line="100" w:lineRule="atLeast"/>
        <w:jc w:val="center"/>
        <w:rPr>
          <w:rFonts w:ascii="Times New Roman" w:hAnsi="Times New Roman" w:cs="Times New Roman"/>
          <w:b/>
          <w:bCs/>
          <w:color w:val="000000"/>
          <w:sz w:val="24"/>
          <w:szCs w:val="24"/>
        </w:rPr>
      </w:pPr>
    </w:p>
    <w:p w:rsidR="005101D1" w:rsidRDefault="005101D1">
      <w:pPr>
        <w:spacing w:after="0" w:line="100" w:lineRule="atLeast"/>
        <w:jc w:val="center"/>
        <w:rPr>
          <w:rFonts w:ascii="Times New Roman" w:hAnsi="Times New Roman" w:cs="Times New Roman"/>
          <w:b/>
          <w:bCs/>
          <w:color w:val="000000"/>
          <w:sz w:val="24"/>
          <w:szCs w:val="24"/>
        </w:rPr>
      </w:pPr>
    </w:p>
    <w:p w:rsidR="005101D1" w:rsidRDefault="005101D1">
      <w:pPr>
        <w:spacing w:after="0" w:line="100" w:lineRule="atLeast"/>
        <w:jc w:val="center"/>
        <w:rPr>
          <w:rFonts w:ascii="Times New Roman" w:hAnsi="Times New Roman" w:cs="Times New Roman"/>
          <w:b/>
          <w:bCs/>
          <w:color w:val="000000"/>
          <w:sz w:val="24"/>
          <w:szCs w:val="24"/>
        </w:rPr>
      </w:pPr>
    </w:p>
    <w:p w:rsidR="005101D1" w:rsidRDefault="005101D1">
      <w:pPr>
        <w:spacing w:after="0" w:line="100" w:lineRule="atLeast"/>
        <w:jc w:val="center"/>
        <w:rPr>
          <w:rFonts w:ascii="Times New Roman" w:hAnsi="Times New Roman" w:cs="Times New Roman"/>
          <w:b/>
          <w:bCs/>
          <w:color w:val="000000"/>
          <w:sz w:val="24"/>
          <w:szCs w:val="24"/>
        </w:rPr>
      </w:pPr>
    </w:p>
    <w:p w:rsidR="005101D1" w:rsidRDefault="005101D1">
      <w:pPr>
        <w:spacing w:after="0" w:line="100" w:lineRule="atLeast"/>
        <w:jc w:val="center"/>
        <w:rPr>
          <w:rFonts w:ascii="Times New Roman" w:hAnsi="Times New Roman" w:cs="Times New Roman"/>
          <w:b/>
          <w:bCs/>
          <w:color w:val="000000"/>
          <w:sz w:val="24"/>
          <w:szCs w:val="24"/>
        </w:rPr>
      </w:pPr>
    </w:p>
    <w:p w:rsidR="001B5FA2" w:rsidRDefault="001B5FA2">
      <w:pPr>
        <w:spacing w:after="0" w:line="100" w:lineRule="atLeast"/>
        <w:jc w:val="center"/>
        <w:rPr>
          <w:rFonts w:ascii="Times New Roman" w:hAnsi="Times New Roman" w:cs="Times New Roman"/>
          <w:b/>
          <w:bCs/>
          <w:i/>
          <w:iCs/>
          <w:sz w:val="24"/>
          <w:szCs w:val="24"/>
        </w:rPr>
      </w:pPr>
      <w:r>
        <w:rPr>
          <w:rFonts w:ascii="Times New Roman" w:hAnsi="Times New Roman" w:cs="Times New Roman"/>
          <w:b/>
          <w:bCs/>
          <w:color w:val="000000"/>
          <w:sz w:val="24"/>
          <w:szCs w:val="24"/>
        </w:rPr>
        <w:t>Art. 6</w:t>
      </w:r>
      <w:r w:rsidR="00330259">
        <w:rPr>
          <w:rFonts w:ascii="Times New Roman" w:hAnsi="Times New Roman" w:cs="Times New Roman"/>
          <w:b/>
          <w:bCs/>
          <w:color w:val="000000"/>
          <w:sz w:val="24"/>
          <w:szCs w:val="24"/>
        </w:rPr>
        <w:t>2</w:t>
      </w:r>
    </w:p>
    <w:p w:rsidR="001B5FA2" w:rsidRDefault="001B5FA2">
      <w:pPr>
        <w:spacing w:after="0" w:line="360" w:lineRule="auto"/>
        <w:jc w:val="center"/>
        <w:rPr>
          <w:rFonts w:ascii="Times New Roman" w:hAnsi="Times New Roman" w:cs="Times New Roman"/>
          <w:sz w:val="24"/>
          <w:szCs w:val="24"/>
        </w:rPr>
      </w:pPr>
      <w:r>
        <w:rPr>
          <w:rFonts w:ascii="Times New Roman" w:hAnsi="Times New Roman" w:cs="Times New Roman"/>
          <w:b/>
          <w:bCs/>
          <w:i/>
          <w:iCs/>
          <w:sz w:val="24"/>
          <w:szCs w:val="24"/>
        </w:rPr>
        <w:t>Interventi psico-sociali a richiesta dell' Autorità Giudiziaria</w:t>
      </w:r>
      <w:r>
        <w:rPr>
          <w:rFonts w:ascii="Times New Roman" w:hAnsi="Times New Roman" w:cs="Times New Roman"/>
          <w:b/>
          <w:bCs/>
          <w:i/>
          <w:iCs/>
          <w:color w:val="FF0000"/>
          <w:sz w:val="24"/>
          <w:szCs w:val="24"/>
        </w:rPr>
        <w:t xml:space="preserve"> </w:t>
      </w:r>
      <w:r>
        <w:rPr>
          <w:rFonts w:ascii="Times New Roman" w:hAnsi="Times New Roman" w:cs="Times New Roman"/>
          <w:b/>
          <w:bCs/>
          <w:i/>
          <w:iCs/>
          <w:sz w:val="24"/>
          <w:szCs w:val="24"/>
        </w:rPr>
        <w:t>per minori</w:t>
      </w:r>
    </w:p>
    <w:p w:rsidR="001B5FA2" w:rsidRDefault="001B5F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Gli interventi psico-sociali richiesti dall' Autorità Giudiziaria riguardano indagini e accertamenti di ordine psicologico e sociale e relative valutazioni dei primi provvedimenti inerenti:</w:t>
      </w:r>
    </w:p>
    <w:p w:rsidR="001B5FA2" w:rsidRDefault="001B5FA2">
      <w:pPr>
        <w:numPr>
          <w:ilvl w:val="0"/>
          <w:numId w:val="1"/>
        </w:numPr>
        <w:tabs>
          <w:tab w:val="left" w:pos="720"/>
        </w:tabs>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l'autorizzazione al matrimonio di minorenni (Giudice Tutelare);</w:t>
      </w:r>
    </w:p>
    <w:p w:rsidR="001B5FA2" w:rsidRDefault="001B5FA2">
      <w:pPr>
        <w:numPr>
          <w:ilvl w:val="0"/>
          <w:numId w:val="1"/>
        </w:numPr>
        <w:tabs>
          <w:tab w:val="left" w:pos="720"/>
        </w:tabs>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l'autorizzazione per l’interruzione volontaria delle gravidanze dei minorenni</w:t>
      </w:r>
      <w:r>
        <w:rPr>
          <w:rFonts w:ascii="Times New Roman" w:hAnsi="Times New Roman" w:cs="Times New Roman"/>
          <w:color w:val="FF0000"/>
          <w:sz w:val="24"/>
          <w:szCs w:val="24"/>
        </w:rPr>
        <w:t xml:space="preserve"> </w:t>
      </w:r>
      <w:r>
        <w:rPr>
          <w:rFonts w:ascii="Times New Roman" w:hAnsi="Times New Roman" w:cs="Times New Roman"/>
          <w:sz w:val="24"/>
          <w:szCs w:val="24"/>
        </w:rPr>
        <w:t>(Giudice Tutelare);</w:t>
      </w:r>
    </w:p>
    <w:p w:rsidR="001B5FA2" w:rsidRDefault="001B5FA2">
      <w:pPr>
        <w:numPr>
          <w:ilvl w:val="0"/>
          <w:numId w:val="1"/>
        </w:numPr>
        <w:tabs>
          <w:tab w:val="left" w:pos="720"/>
        </w:tabs>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l’ affidamento consensuale e/o giudiziale (Tribunale Minorenni)</w:t>
      </w:r>
    </w:p>
    <w:p w:rsidR="001B5FA2" w:rsidRDefault="001B5FA2">
      <w:pPr>
        <w:numPr>
          <w:ilvl w:val="0"/>
          <w:numId w:val="1"/>
        </w:numPr>
        <w:tabs>
          <w:tab w:val="left" w:pos="720"/>
        </w:tabs>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la decadenza dall’ esercizio delle responsabilità genitoriali (Giudice Tutelare);</w:t>
      </w:r>
    </w:p>
    <w:p w:rsidR="001B5FA2" w:rsidRDefault="001B5FA2">
      <w:pPr>
        <w:numPr>
          <w:ilvl w:val="0"/>
          <w:numId w:val="1"/>
        </w:numPr>
        <w:tabs>
          <w:tab w:val="left" w:pos="720"/>
        </w:tabs>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la pronuncia di decadenza della responsabilità genitoriale di genitori pregiudizievole ai figli (Tribunale Minorenni);</w:t>
      </w:r>
    </w:p>
    <w:p w:rsidR="001B5FA2" w:rsidRDefault="001B5FA2">
      <w:pPr>
        <w:numPr>
          <w:ilvl w:val="0"/>
          <w:numId w:val="1"/>
        </w:numPr>
        <w:tabs>
          <w:tab w:val="left" w:pos="720"/>
        </w:tabs>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le determinazioni nei casi di condotta dei genitori pregiudizievoli ai figli (Tribunale Minorenni);</w:t>
      </w:r>
    </w:p>
    <w:p w:rsidR="001B5FA2" w:rsidRDefault="001B5FA2">
      <w:pPr>
        <w:numPr>
          <w:ilvl w:val="0"/>
          <w:numId w:val="1"/>
        </w:numPr>
        <w:tabs>
          <w:tab w:val="left" w:pos="720"/>
        </w:tabs>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ogni altra decisione nel settore della responsabilità genitoriale e della tutela del</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minore; </w:t>
      </w:r>
    </w:p>
    <w:p w:rsidR="001B5FA2" w:rsidRDefault="001B5FA2">
      <w:pPr>
        <w:numPr>
          <w:ilvl w:val="0"/>
          <w:numId w:val="1"/>
        </w:numPr>
        <w:tabs>
          <w:tab w:val="left" w:pos="720"/>
        </w:tabs>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applicazione  ex 403 del Codice Civile;</w:t>
      </w:r>
    </w:p>
    <w:p w:rsidR="001B5FA2" w:rsidRDefault="001B5FA2">
      <w:pPr>
        <w:numPr>
          <w:ilvl w:val="0"/>
          <w:numId w:val="1"/>
        </w:numPr>
        <w:tabs>
          <w:tab w:val="left" w:pos="720"/>
        </w:tabs>
        <w:spacing w:after="0" w:line="360" w:lineRule="auto"/>
        <w:ind w:left="714" w:hanging="357"/>
        <w:jc w:val="both"/>
        <w:rPr>
          <w:rFonts w:ascii="Times New Roman" w:hAnsi="Times New Roman" w:cs="Times New Roman"/>
          <w:b/>
          <w:bCs/>
          <w:sz w:val="24"/>
          <w:szCs w:val="24"/>
        </w:rPr>
      </w:pPr>
      <w:r>
        <w:rPr>
          <w:rFonts w:ascii="Times New Roman" w:hAnsi="Times New Roman" w:cs="Times New Roman"/>
          <w:sz w:val="24"/>
          <w:szCs w:val="24"/>
        </w:rPr>
        <w:t>nomina del curatore da parte dell’Autorità Giudiziale competente.</w:t>
      </w:r>
    </w:p>
    <w:p w:rsidR="001B5FA2" w:rsidRDefault="001B5FA2" w:rsidP="00234B35">
      <w:pPr>
        <w:spacing w:after="0" w:line="360" w:lineRule="auto"/>
        <w:rPr>
          <w:rFonts w:ascii="Times New Roman" w:hAnsi="Times New Roman" w:cs="Times New Roman"/>
          <w:b/>
          <w:bCs/>
          <w:sz w:val="24"/>
          <w:szCs w:val="24"/>
        </w:rPr>
      </w:pPr>
    </w:p>
    <w:p w:rsidR="001B5FA2" w:rsidRDefault="001B5FA2">
      <w:pPr>
        <w:spacing w:after="0" w:line="360" w:lineRule="auto"/>
        <w:jc w:val="center"/>
        <w:rPr>
          <w:rFonts w:ascii="Times New Roman" w:hAnsi="Times New Roman" w:cs="Times New Roman"/>
          <w:b/>
          <w:bCs/>
          <w:sz w:val="24"/>
          <w:szCs w:val="24"/>
        </w:rPr>
      </w:pPr>
    </w:p>
    <w:p w:rsidR="00561766" w:rsidRDefault="00561766">
      <w:pPr>
        <w:spacing w:after="0" w:line="360" w:lineRule="auto"/>
        <w:jc w:val="center"/>
        <w:rPr>
          <w:rFonts w:ascii="Times New Roman" w:hAnsi="Times New Roman" w:cs="Times New Roman"/>
          <w:b/>
          <w:bCs/>
          <w:sz w:val="24"/>
          <w:szCs w:val="24"/>
        </w:rPr>
      </w:pPr>
    </w:p>
    <w:p w:rsidR="00561766" w:rsidRDefault="00561766">
      <w:pPr>
        <w:spacing w:after="0" w:line="360" w:lineRule="auto"/>
        <w:jc w:val="center"/>
        <w:rPr>
          <w:rFonts w:ascii="Times New Roman" w:hAnsi="Times New Roman" w:cs="Times New Roman"/>
          <w:b/>
          <w:bCs/>
          <w:sz w:val="24"/>
          <w:szCs w:val="24"/>
        </w:rPr>
      </w:pPr>
    </w:p>
    <w:p w:rsidR="00561766" w:rsidRDefault="00561766">
      <w:pPr>
        <w:spacing w:after="0" w:line="360" w:lineRule="auto"/>
        <w:jc w:val="center"/>
        <w:rPr>
          <w:rFonts w:ascii="Times New Roman" w:hAnsi="Times New Roman" w:cs="Times New Roman"/>
          <w:b/>
          <w:bCs/>
          <w:sz w:val="24"/>
          <w:szCs w:val="24"/>
        </w:rPr>
      </w:pPr>
    </w:p>
    <w:p w:rsidR="00561766" w:rsidRDefault="00561766">
      <w:pPr>
        <w:spacing w:after="0" w:line="360" w:lineRule="auto"/>
        <w:jc w:val="center"/>
        <w:rPr>
          <w:rFonts w:ascii="Times New Roman" w:hAnsi="Times New Roman" w:cs="Times New Roman"/>
          <w:b/>
          <w:bCs/>
          <w:sz w:val="24"/>
          <w:szCs w:val="24"/>
        </w:rPr>
      </w:pPr>
    </w:p>
    <w:p w:rsidR="00561766" w:rsidRDefault="00561766">
      <w:pPr>
        <w:spacing w:after="0" w:line="360" w:lineRule="auto"/>
        <w:jc w:val="center"/>
        <w:rPr>
          <w:rFonts w:ascii="Times New Roman" w:hAnsi="Times New Roman" w:cs="Times New Roman"/>
          <w:b/>
          <w:bCs/>
          <w:sz w:val="24"/>
          <w:szCs w:val="24"/>
        </w:rPr>
      </w:pPr>
    </w:p>
    <w:p w:rsidR="00561766" w:rsidRDefault="00561766">
      <w:pPr>
        <w:spacing w:after="0" w:line="360" w:lineRule="auto"/>
        <w:jc w:val="center"/>
        <w:rPr>
          <w:rFonts w:ascii="Times New Roman" w:hAnsi="Times New Roman" w:cs="Times New Roman"/>
          <w:b/>
          <w:bCs/>
          <w:sz w:val="24"/>
          <w:szCs w:val="24"/>
        </w:rPr>
      </w:pPr>
    </w:p>
    <w:p w:rsidR="00561766" w:rsidRDefault="00561766">
      <w:pPr>
        <w:spacing w:after="0" w:line="360" w:lineRule="auto"/>
        <w:jc w:val="center"/>
        <w:rPr>
          <w:rFonts w:ascii="Times New Roman" w:hAnsi="Times New Roman" w:cs="Times New Roman"/>
          <w:b/>
          <w:bCs/>
          <w:sz w:val="24"/>
          <w:szCs w:val="24"/>
        </w:rPr>
      </w:pPr>
    </w:p>
    <w:p w:rsidR="00561766" w:rsidRDefault="00561766">
      <w:pPr>
        <w:spacing w:after="0" w:line="360" w:lineRule="auto"/>
        <w:jc w:val="center"/>
        <w:rPr>
          <w:rFonts w:ascii="Times New Roman" w:hAnsi="Times New Roman" w:cs="Times New Roman"/>
          <w:b/>
          <w:bCs/>
          <w:sz w:val="24"/>
          <w:szCs w:val="24"/>
        </w:rPr>
      </w:pPr>
    </w:p>
    <w:p w:rsidR="00561766" w:rsidRDefault="00561766">
      <w:pPr>
        <w:spacing w:after="0" w:line="360" w:lineRule="auto"/>
        <w:jc w:val="center"/>
        <w:rPr>
          <w:rFonts w:ascii="Times New Roman" w:hAnsi="Times New Roman" w:cs="Times New Roman"/>
          <w:b/>
          <w:bCs/>
          <w:sz w:val="24"/>
          <w:szCs w:val="24"/>
        </w:rPr>
      </w:pPr>
    </w:p>
    <w:p w:rsidR="00561766" w:rsidRDefault="00561766">
      <w:pPr>
        <w:spacing w:after="0" w:line="360" w:lineRule="auto"/>
        <w:jc w:val="center"/>
        <w:rPr>
          <w:rFonts w:ascii="Times New Roman" w:hAnsi="Times New Roman" w:cs="Times New Roman"/>
          <w:b/>
          <w:bCs/>
          <w:sz w:val="24"/>
          <w:szCs w:val="24"/>
        </w:rPr>
      </w:pPr>
    </w:p>
    <w:p w:rsidR="00561766" w:rsidRDefault="00561766">
      <w:pPr>
        <w:spacing w:after="0" w:line="360" w:lineRule="auto"/>
        <w:jc w:val="center"/>
        <w:rPr>
          <w:rFonts w:ascii="Times New Roman" w:hAnsi="Times New Roman" w:cs="Times New Roman"/>
          <w:b/>
          <w:bCs/>
          <w:sz w:val="24"/>
          <w:szCs w:val="24"/>
        </w:rPr>
      </w:pPr>
    </w:p>
    <w:p w:rsidR="00561766" w:rsidRDefault="00561766">
      <w:pPr>
        <w:spacing w:after="0" w:line="360" w:lineRule="auto"/>
        <w:jc w:val="center"/>
        <w:rPr>
          <w:rFonts w:ascii="Times New Roman" w:hAnsi="Times New Roman" w:cs="Times New Roman"/>
          <w:b/>
          <w:bCs/>
          <w:sz w:val="24"/>
          <w:szCs w:val="24"/>
        </w:rPr>
      </w:pPr>
    </w:p>
    <w:p w:rsidR="00561766" w:rsidRPr="00234B35" w:rsidRDefault="00561766">
      <w:pPr>
        <w:spacing w:after="0" w:line="360" w:lineRule="auto"/>
        <w:jc w:val="center"/>
        <w:rPr>
          <w:rFonts w:ascii="Times New Roman" w:hAnsi="Times New Roman" w:cs="Times New Roman"/>
          <w:b/>
          <w:bCs/>
          <w:sz w:val="24"/>
          <w:szCs w:val="24"/>
        </w:rPr>
      </w:pPr>
    </w:p>
    <w:p w:rsidR="001B5FA2" w:rsidRPr="00234B35" w:rsidRDefault="001B5FA2" w:rsidP="00330259">
      <w:pPr>
        <w:spacing w:after="0" w:line="360" w:lineRule="auto"/>
        <w:jc w:val="center"/>
        <w:rPr>
          <w:rFonts w:ascii="Times New Roman" w:hAnsi="Times New Roman" w:cs="Times New Roman"/>
          <w:b/>
          <w:bCs/>
          <w:sz w:val="24"/>
          <w:szCs w:val="24"/>
        </w:rPr>
      </w:pPr>
      <w:r w:rsidRPr="00234B35">
        <w:rPr>
          <w:rFonts w:ascii="Times New Roman" w:hAnsi="Times New Roman" w:cs="Times New Roman"/>
          <w:b/>
          <w:bCs/>
          <w:sz w:val="24"/>
          <w:szCs w:val="24"/>
        </w:rPr>
        <w:t>CAPO VII</w:t>
      </w:r>
    </w:p>
    <w:p w:rsidR="001B5FA2" w:rsidRPr="00234B35" w:rsidRDefault="001B5FA2">
      <w:pPr>
        <w:spacing w:after="0" w:line="360" w:lineRule="auto"/>
        <w:jc w:val="center"/>
        <w:rPr>
          <w:rFonts w:ascii="Times New Roman" w:hAnsi="Times New Roman" w:cs="Times New Roman"/>
          <w:b/>
          <w:bCs/>
          <w:strike/>
          <w:sz w:val="24"/>
          <w:szCs w:val="24"/>
        </w:rPr>
      </w:pPr>
      <w:r w:rsidRPr="00234B35">
        <w:rPr>
          <w:rFonts w:ascii="Times New Roman" w:hAnsi="Times New Roman" w:cs="Times New Roman"/>
          <w:b/>
          <w:bCs/>
          <w:sz w:val="24"/>
          <w:szCs w:val="24"/>
        </w:rPr>
        <w:t>DISPOSIZIONI FINALI</w:t>
      </w:r>
    </w:p>
    <w:p w:rsidR="001B5FA2" w:rsidRPr="00234B35" w:rsidRDefault="001B5FA2">
      <w:pPr>
        <w:spacing w:after="0" w:line="360" w:lineRule="auto"/>
        <w:ind w:right="216"/>
        <w:jc w:val="center"/>
        <w:rPr>
          <w:rFonts w:ascii="Times New Roman" w:hAnsi="Times New Roman" w:cs="Times New Roman"/>
          <w:b/>
          <w:bCs/>
          <w:i/>
          <w:iCs/>
          <w:spacing w:val="18"/>
          <w:sz w:val="24"/>
          <w:szCs w:val="24"/>
        </w:rPr>
      </w:pPr>
      <w:r w:rsidRPr="00234B35">
        <w:rPr>
          <w:rFonts w:ascii="Times New Roman" w:hAnsi="Times New Roman" w:cs="Times New Roman"/>
          <w:b/>
          <w:bCs/>
          <w:spacing w:val="18"/>
          <w:sz w:val="24"/>
          <w:szCs w:val="24"/>
        </w:rPr>
        <w:t>Art. 6</w:t>
      </w:r>
      <w:r w:rsidR="00330259">
        <w:rPr>
          <w:rFonts w:ascii="Times New Roman" w:hAnsi="Times New Roman" w:cs="Times New Roman"/>
          <w:b/>
          <w:bCs/>
          <w:spacing w:val="18"/>
          <w:sz w:val="24"/>
          <w:szCs w:val="24"/>
        </w:rPr>
        <w:t>3</w:t>
      </w:r>
    </w:p>
    <w:p w:rsidR="001B5FA2" w:rsidRPr="00234B35" w:rsidRDefault="001B5FA2">
      <w:pPr>
        <w:spacing w:after="0" w:line="360" w:lineRule="auto"/>
        <w:ind w:right="216"/>
        <w:jc w:val="center"/>
        <w:rPr>
          <w:rFonts w:ascii="Times New Roman" w:hAnsi="Times New Roman" w:cs="Times New Roman"/>
          <w:sz w:val="24"/>
          <w:szCs w:val="24"/>
        </w:rPr>
      </w:pPr>
      <w:r w:rsidRPr="00234B35">
        <w:rPr>
          <w:rFonts w:ascii="Times New Roman" w:hAnsi="Times New Roman" w:cs="Times New Roman"/>
          <w:b/>
          <w:bCs/>
          <w:i/>
          <w:iCs/>
          <w:spacing w:val="18"/>
          <w:sz w:val="24"/>
          <w:szCs w:val="24"/>
        </w:rPr>
        <w:t>Entrata in vigore</w:t>
      </w:r>
    </w:p>
    <w:p w:rsidR="001B5FA2" w:rsidRPr="00234B35" w:rsidRDefault="00234B35" w:rsidP="00190068">
      <w:pPr>
        <w:pStyle w:val="Paragrafoelenco2"/>
        <w:tabs>
          <w:tab w:val="left" w:pos="284"/>
        </w:tabs>
        <w:spacing w:after="0" w:line="360" w:lineRule="auto"/>
        <w:ind w:left="0" w:right="216"/>
        <w:jc w:val="both"/>
        <w:rPr>
          <w:rFonts w:ascii="Times New Roman" w:hAnsi="Times New Roman" w:cs="Times New Roman"/>
          <w:b/>
          <w:bCs/>
          <w:sz w:val="24"/>
          <w:szCs w:val="24"/>
        </w:rPr>
      </w:pPr>
      <w:r w:rsidRPr="00234B35">
        <w:rPr>
          <w:rFonts w:ascii="Times New Roman" w:hAnsi="Times New Roman" w:cs="Times New Roman"/>
          <w:sz w:val="24"/>
          <w:szCs w:val="24"/>
        </w:rPr>
        <w:t xml:space="preserve"> 1.</w:t>
      </w:r>
      <w:r w:rsidR="001B5FA2" w:rsidRPr="00234B35">
        <w:rPr>
          <w:rFonts w:ascii="Times New Roman" w:hAnsi="Times New Roman" w:cs="Times New Roman"/>
          <w:sz w:val="24"/>
          <w:szCs w:val="24"/>
        </w:rPr>
        <w:t>Il presente Regolamento entra in vigore il trentesimo giorno successivo all’avvenuta esecutività della delibera approvativa del Comune Capofila.</w:t>
      </w:r>
    </w:p>
    <w:p w:rsidR="001B5FA2" w:rsidRPr="00234B35" w:rsidRDefault="001B5FA2">
      <w:pPr>
        <w:spacing w:after="0" w:line="360" w:lineRule="auto"/>
        <w:jc w:val="both"/>
        <w:rPr>
          <w:rFonts w:ascii="Times New Roman" w:hAnsi="Times New Roman" w:cs="Times New Roman"/>
          <w:sz w:val="24"/>
          <w:szCs w:val="24"/>
        </w:rPr>
      </w:pPr>
    </w:p>
    <w:p w:rsidR="001B5FA2" w:rsidRPr="00234B35" w:rsidRDefault="001B5FA2">
      <w:pPr>
        <w:spacing w:after="0" w:line="100" w:lineRule="atLeast"/>
        <w:jc w:val="center"/>
        <w:rPr>
          <w:rFonts w:ascii="Times New Roman" w:hAnsi="Times New Roman" w:cs="Times New Roman"/>
          <w:b/>
          <w:bCs/>
          <w:i/>
          <w:iCs/>
          <w:sz w:val="24"/>
          <w:szCs w:val="24"/>
        </w:rPr>
      </w:pPr>
      <w:r w:rsidRPr="00234B35">
        <w:rPr>
          <w:rFonts w:ascii="Times New Roman" w:hAnsi="Times New Roman" w:cs="Times New Roman"/>
          <w:b/>
          <w:bCs/>
          <w:sz w:val="24"/>
          <w:szCs w:val="24"/>
        </w:rPr>
        <w:t>Art. 6</w:t>
      </w:r>
      <w:r w:rsidR="00330259">
        <w:rPr>
          <w:rFonts w:ascii="Times New Roman" w:hAnsi="Times New Roman" w:cs="Times New Roman"/>
          <w:b/>
          <w:bCs/>
          <w:sz w:val="24"/>
          <w:szCs w:val="24"/>
        </w:rPr>
        <w:t>4</w:t>
      </w:r>
    </w:p>
    <w:p w:rsidR="001B5FA2" w:rsidRPr="00234B35" w:rsidRDefault="001B5FA2">
      <w:pPr>
        <w:spacing w:after="0" w:line="360" w:lineRule="auto"/>
        <w:jc w:val="center"/>
        <w:rPr>
          <w:rFonts w:ascii="Times New Roman" w:hAnsi="Times New Roman" w:cs="Times New Roman"/>
          <w:sz w:val="24"/>
          <w:szCs w:val="24"/>
        </w:rPr>
      </w:pPr>
      <w:r w:rsidRPr="00234B35">
        <w:rPr>
          <w:rFonts w:ascii="Times New Roman" w:hAnsi="Times New Roman" w:cs="Times New Roman"/>
          <w:b/>
          <w:bCs/>
          <w:i/>
          <w:iCs/>
          <w:sz w:val="24"/>
          <w:szCs w:val="24"/>
        </w:rPr>
        <w:t>Pubblicità</w:t>
      </w:r>
    </w:p>
    <w:p w:rsidR="001B5FA2" w:rsidRPr="00234B35" w:rsidRDefault="001B5FA2">
      <w:pPr>
        <w:spacing w:after="0" w:line="360" w:lineRule="auto"/>
        <w:jc w:val="both"/>
        <w:rPr>
          <w:rFonts w:ascii="Times New Roman" w:hAnsi="Times New Roman" w:cs="Times New Roman"/>
          <w:sz w:val="24"/>
          <w:szCs w:val="24"/>
        </w:rPr>
      </w:pPr>
      <w:r w:rsidRPr="00234B35">
        <w:rPr>
          <w:rFonts w:ascii="Times New Roman" w:hAnsi="Times New Roman" w:cs="Times New Roman"/>
          <w:sz w:val="24"/>
          <w:szCs w:val="24"/>
        </w:rPr>
        <w:t xml:space="preserve">1. E’ fatto carico ai Servizi competenti assicurare la più ampia informazione e diffusione del regolamento. </w:t>
      </w:r>
    </w:p>
    <w:p w:rsidR="001B5FA2" w:rsidRPr="00234B35" w:rsidRDefault="001B5FA2">
      <w:pPr>
        <w:spacing w:after="0" w:line="360" w:lineRule="auto"/>
        <w:jc w:val="both"/>
        <w:rPr>
          <w:rFonts w:ascii="Times New Roman" w:hAnsi="Times New Roman" w:cs="Times New Roman"/>
          <w:b/>
          <w:bCs/>
          <w:spacing w:val="18"/>
          <w:sz w:val="24"/>
          <w:szCs w:val="24"/>
        </w:rPr>
      </w:pPr>
      <w:r w:rsidRPr="00234B35">
        <w:rPr>
          <w:rFonts w:ascii="Times New Roman" w:hAnsi="Times New Roman" w:cs="Times New Roman"/>
          <w:sz w:val="24"/>
          <w:szCs w:val="24"/>
        </w:rPr>
        <w:t>2. Il presente regolamento va, altresì, pubblicato nei siti istituzionali di tutti i Comuni appartenenti alla Zona Sociale n. 4.</w:t>
      </w:r>
    </w:p>
    <w:p w:rsidR="00234B35" w:rsidRPr="00234B35" w:rsidRDefault="00234B35">
      <w:pPr>
        <w:spacing w:after="0" w:line="360" w:lineRule="auto"/>
        <w:ind w:right="216"/>
        <w:jc w:val="both"/>
        <w:rPr>
          <w:rFonts w:ascii="Times New Roman" w:hAnsi="Times New Roman" w:cs="Times New Roman"/>
          <w:b/>
          <w:bCs/>
          <w:spacing w:val="18"/>
          <w:sz w:val="24"/>
          <w:szCs w:val="24"/>
        </w:rPr>
      </w:pPr>
    </w:p>
    <w:p w:rsidR="001B5FA2" w:rsidRPr="00234B35" w:rsidRDefault="001B5FA2" w:rsidP="00234B35">
      <w:pPr>
        <w:spacing w:after="0" w:line="100" w:lineRule="atLeast"/>
        <w:jc w:val="center"/>
        <w:rPr>
          <w:rFonts w:ascii="Times New Roman" w:hAnsi="Times New Roman" w:cs="Times New Roman"/>
          <w:b/>
          <w:bCs/>
          <w:i/>
          <w:iCs/>
          <w:sz w:val="24"/>
          <w:szCs w:val="24"/>
        </w:rPr>
      </w:pPr>
      <w:r w:rsidRPr="00234B35">
        <w:rPr>
          <w:rFonts w:ascii="Times New Roman" w:hAnsi="Times New Roman" w:cs="Times New Roman"/>
          <w:b/>
          <w:bCs/>
          <w:sz w:val="24"/>
          <w:szCs w:val="24"/>
        </w:rPr>
        <w:t xml:space="preserve">Art. </w:t>
      </w:r>
      <w:r w:rsidR="00554A5C">
        <w:rPr>
          <w:rFonts w:ascii="Times New Roman" w:hAnsi="Times New Roman" w:cs="Times New Roman"/>
          <w:b/>
          <w:bCs/>
          <w:sz w:val="24"/>
          <w:szCs w:val="24"/>
        </w:rPr>
        <w:t>6</w:t>
      </w:r>
      <w:r w:rsidR="00330259">
        <w:rPr>
          <w:rFonts w:ascii="Times New Roman" w:hAnsi="Times New Roman" w:cs="Times New Roman"/>
          <w:b/>
          <w:bCs/>
          <w:sz w:val="24"/>
          <w:szCs w:val="24"/>
        </w:rPr>
        <w:t>5</w:t>
      </w:r>
    </w:p>
    <w:p w:rsidR="001B5FA2" w:rsidRPr="00234B35" w:rsidRDefault="001B5FA2">
      <w:pPr>
        <w:spacing w:after="0" w:line="360" w:lineRule="auto"/>
        <w:jc w:val="center"/>
        <w:rPr>
          <w:rFonts w:ascii="Times New Roman" w:hAnsi="Times New Roman" w:cs="Times New Roman"/>
          <w:b/>
          <w:bCs/>
          <w:spacing w:val="18"/>
          <w:sz w:val="24"/>
          <w:szCs w:val="24"/>
        </w:rPr>
      </w:pPr>
      <w:r w:rsidRPr="00234B35">
        <w:rPr>
          <w:rFonts w:ascii="Times New Roman" w:hAnsi="Times New Roman" w:cs="Times New Roman"/>
          <w:b/>
          <w:bCs/>
          <w:i/>
          <w:iCs/>
          <w:sz w:val="24"/>
          <w:szCs w:val="24"/>
        </w:rPr>
        <w:t>Abrogazioni</w:t>
      </w:r>
    </w:p>
    <w:p w:rsidR="001B5FA2" w:rsidRPr="00561766" w:rsidRDefault="00C124E6" w:rsidP="005101D1">
      <w:pPr>
        <w:spacing w:after="0" w:line="360" w:lineRule="auto"/>
        <w:ind w:right="216"/>
        <w:jc w:val="both"/>
        <w:rPr>
          <w:rFonts w:ascii="Times New Roman" w:hAnsi="Times New Roman" w:cs="Times New Roman"/>
          <w:bCs/>
          <w:spacing w:val="18"/>
          <w:sz w:val="24"/>
          <w:szCs w:val="24"/>
        </w:rPr>
      </w:pPr>
      <w:r w:rsidRPr="00561766">
        <w:rPr>
          <w:rFonts w:ascii="Times New Roman" w:hAnsi="Times New Roman" w:cs="Times New Roman"/>
          <w:bCs/>
          <w:spacing w:val="18"/>
          <w:sz w:val="24"/>
          <w:szCs w:val="24"/>
        </w:rPr>
        <w:t xml:space="preserve">1. </w:t>
      </w:r>
      <w:r w:rsidR="001B5FA2" w:rsidRPr="00561766">
        <w:rPr>
          <w:rFonts w:ascii="Times New Roman" w:hAnsi="Times New Roman" w:cs="Times New Roman"/>
          <w:bCs/>
          <w:spacing w:val="18"/>
          <w:sz w:val="24"/>
          <w:szCs w:val="24"/>
        </w:rPr>
        <w:t>A far data dall’entrata in vigore del presente Regolamento, è abrogata ogni altra disposizione con esso incompatibile.</w:t>
      </w:r>
    </w:p>
    <w:p w:rsidR="00C124E6" w:rsidRDefault="00C124E6" w:rsidP="005101D1">
      <w:pPr>
        <w:spacing w:after="0" w:line="360" w:lineRule="auto"/>
        <w:ind w:right="216"/>
        <w:jc w:val="both"/>
        <w:rPr>
          <w:rFonts w:ascii="Times New Roman" w:hAnsi="Times New Roman" w:cs="Times New Roman"/>
          <w:bCs/>
          <w:spacing w:val="18"/>
          <w:sz w:val="24"/>
          <w:szCs w:val="24"/>
        </w:rPr>
      </w:pPr>
      <w:r w:rsidRPr="00561766">
        <w:rPr>
          <w:rFonts w:ascii="Times New Roman" w:hAnsi="Times New Roman" w:cs="Times New Roman"/>
          <w:bCs/>
          <w:spacing w:val="18"/>
          <w:sz w:val="24"/>
          <w:szCs w:val="24"/>
        </w:rPr>
        <w:t>2. Eventuali modifiche disposte con atti di legislazione aventi carattere sovraordinato nelle materie oggetto del presente Regolamento si devono intendere recepite in modo automatico.</w:t>
      </w:r>
    </w:p>
    <w:p w:rsidR="004F5787" w:rsidRDefault="004F5787" w:rsidP="00C124E6">
      <w:pPr>
        <w:spacing w:after="0" w:line="360" w:lineRule="auto"/>
        <w:ind w:right="216"/>
        <w:jc w:val="both"/>
        <w:rPr>
          <w:rFonts w:ascii="Times New Roman" w:hAnsi="Times New Roman" w:cs="Times New Roman"/>
          <w:bCs/>
          <w:spacing w:val="18"/>
          <w:sz w:val="24"/>
          <w:szCs w:val="24"/>
        </w:rPr>
      </w:pPr>
    </w:p>
    <w:p w:rsidR="004F5787" w:rsidRDefault="004F5787" w:rsidP="004F5787">
      <w:pPr>
        <w:spacing w:after="0" w:line="360" w:lineRule="auto"/>
        <w:ind w:right="216"/>
        <w:jc w:val="center"/>
        <w:rPr>
          <w:rFonts w:ascii="Times New Roman" w:hAnsi="Times New Roman" w:cs="Times New Roman"/>
          <w:b/>
          <w:bCs/>
          <w:spacing w:val="18"/>
          <w:sz w:val="24"/>
          <w:szCs w:val="24"/>
        </w:rPr>
      </w:pPr>
      <w:r w:rsidRPr="004F5787">
        <w:rPr>
          <w:rFonts w:ascii="Times New Roman" w:hAnsi="Times New Roman" w:cs="Times New Roman"/>
          <w:b/>
          <w:bCs/>
          <w:spacing w:val="18"/>
          <w:sz w:val="24"/>
          <w:szCs w:val="24"/>
        </w:rPr>
        <w:t>Ar</w:t>
      </w:r>
      <w:r w:rsidR="00190068">
        <w:rPr>
          <w:rFonts w:ascii="Times New Roman" w:hAnsi="Times New Roman" w:cs="Times New Roman"/>
          <w:b/>
          <w:bCs/>
          <w:spacing w:val="18"/>
          <w:sz w:val="24"/>
          <w:szCs w:val="24"/>
        </w:rPr>
        <w:t>t</w:t>
      </w:r>
      <w:r w:rsidRPr="004F5787">
        <w:rPr>
          <w:rFonts w:ascii="Times New Roman" w:hAnsi="Times New Roman" w:cs="Times New Roman"/>
          <w:b/>
          <w:bCs/>
          <w:spacing w:val="18"/>
          <w:sz w:val="24"/>
          <w:szCs w:val="24"/>
        </w:rPr>
        <w:t>. 66</w:t>
      </w:r>
    </w:p>
    <w:p w:rsidR="004F5787" w:rsidRDefault="004F5787" w:rsidP="004F5787">
      <w:pPr>
        <w:spacing w:after="0" w:line="360" w:lineRule="auto"/>
        <w:ind w:right="216"/>
        <w:jc w:val="center"/>
        <w:rPr>
          <w:rFonts w:ascii="Times New Roman" w:hAnsi="Times New Roman" w:cs="Times New Roman"/>
          <w:b/>
          <w:bCs/>
          <w:spacing w:val="18"/>
          <w:sz w:val="24"/>
          <w:szCs w:val="24"/>
        </w:rPr>
      </w:pPr>
      <w:r>
        <w:rPr>
          <w:rFonts w:ascii="Times New Roman" w:hAnsi="Times New Roman" w:cs="Times New Roman"/>
          <w:b/>
          <w:bCs/>
          <w:spacing w:val="18"/>
          <w:sz w:val="24"/>
          <w:szCs w:val="24"/>
        </w:rPr>
        <w:t xml:space="preserve">Norma finale e transitoria </w:t>
      </w:r>
    </w:p>
    <w:p w:rsidR="004F5787" w:rsidRPr="00620DBE" w:rsidRDefault="00286AB4" w:rsidP="0010381B">
      <w:pPr>
        <w:spacing w:after="0" w:line="360" w:lineRule="auto"/>
        <w:ind w:right="215"/>
        <w:jc w:val="both"/>
        <w:rPr>
          <w:rFonts w:ascii="Times New Roman" w:hAnsi="Times New Roman" w:cs="Times New Roman"/>
          <w:sz w:val="24"/>
          <w:szCs w:val="24"/>
        </w:rPr>
      </w:pPr>
      <w:r w:rsidRPr="00356C95">
        <w:t>1</w:t>
      </w:r>
      <w:r w:rsidRPr="00356C95">
        <w:rPr>
          <w:rFonts w:ascii="Times New Roman" w:hAnsi="Times New Roman" w:cs="Times New Roman"/>
        </w:rPr>
        <w:t xml:space="preserve">. </w:t>
      </w:r>
      <w:r w:rsidR="004F5787" w:rsidRPr="00620DBE">
        <w:rPr>
          <w:rFonts w:ascii="Times New Roman" w:hAnsi="Times New Roman" w:cs="Times New Roman"/>
          <w:sz w:val="24"/>
          <w:szCs w:val="24"/>
        </w:rPr>
        <w:t>Il presente regolamento ha efficacia a decorrere dal corrente esercizio finanziario ed i criteri per la concessione delle prestazioni agevolate relative ai minori disabili ed agli adulti disabili trovano attuazione pratica fin da gennaio 2015</w:t>
      </w:r>
      <w:r w:rsidRPr="00620DBE">
        <w:rPr>
          <w:rFonts w:ascii="Times New Roman" w:hAnsi="Times New Roman" w:cs="Times New Roman"/>
          <w:sz w:val="24"/>
          <w:szCs w:val="24"/>
        </w:rPr>
        <w:t>.</w:t>
      </w:r>
    </w:p>
    <w:p w:rsidR="00286AB4" w:rsidRPr="00620DBE" w:rsidRDefault="00286AB4" w:rsidP="0010381B">
      <w:pPr>
        <w:spacing w:after="0" w:line="360" w:lineRule="auto"/>
        <w:ind w:right="215"/>
        <w:jc w:val="both"/>
        <w:rPr>
          <w:rFonts w:ascii="Times New Roman" w:hAnsi="Times New Roman" w:cs="Times New Roman"/>
          <w:bCs/>
          <w:spacing w:val="18"/>
          <w:sz w:val="24"/>
          <w:szCs w:val="24"/>
        </w:rPr>
      </w:pPr>
      <w:r w:rsidRPr="00620DBE">
        <w:rPr>
          <w:rFonts w:ascii="Times New Roman" w:hAnsi="Times New Roman" w:cs="Times New Roman"/>
          <w:sz w:val="24"/>
          <w:szCs w:val="24"/>
        </w:rPr>
        <w:t>2. E’ fatta salva la facoltà di una diversa applicazione da parte dei singoli Comuni in base alle disposizioni dei rispettivi bilanci di previsione per l’esercizio 2015.</w:t>
      </w:r>
    </w:p>
    <w:p w:rsidR="00561766" w:rsidRPr="00620DBE" w:rsidRDefault="00561766" w:rsidP="0010381B">
      <w:pPr>
        <w:spacing w:after="0" w:line="360" w:lineRule="auto"/>
        <w:ind w:right="215"/>
        <w:rPr>
          <w:rFonts w:ascii="Times New Roman" w:hAnsi="Times New Roman" w:cs="Times New Roman"/>
          <w:bCs/>
          <w:i/>
          <w:spacing w:val="18"/>
          <w:sz w:val="24"/>
          <w:szCs w:val="24"/>
        </w:rPr>
      </w:pPr>
    </w:p>
    <w:p w:rsidR="00561766" w:rsidRDefault="00561766" w:rsidP="00330259">
      <w:pPr>
        <w:spacing w:after="0" w:line="360" w:lineRule="auto"/>
        <w:ind w:right="216"/>
        <w:jc w:val="center"/>
        <w:rPr>
          <w:rFonts w:ascii="Arial" w:hAnsi="Arial" w:cs="Arial"/>
          <w:b/>
          <w:bCs/>
          <w:spacing w:val="18"/>
          <w:sz w:val="28"/>
          <w:szCs w:val="28"/>
        </w:rPr>
      </w:pPr>
    </w:p>
    <w:p w:rsidR="00561766" w:rsidRDefault="00561766" w:rsidP="00330259">
      <w:pPr>
        <w:spacing w:after="0" w:line="360" w:lineRule="auto"/>
        <w:ind w:right="216"/>
        <w:jc w:val="center"/>
        <w:rPr>
          <w:rFonts w:ascii="Arial" w:hAnsi="Arial" w:cs="Arial"/>
          <w:b/>
          <w:bCs/>
          <w:spacing w:val="18"/>
          <w:sz w:val="28"/>
          <w:szCs w:val="28"/>
        </w:rPr>
      </w:pPr>
    </w:p>
    <w:p w:rsidR="001B5FA2" w:rsidRDefault="001B5FA2" w:rsidP="00330259">
      <w:pPr>
        <w:spacing w:after="0" w:line="360" w:lineRule="auto"/>
        <w:ind w:right="216"/>
        <w:jc w:val="center"/>
        <w:rPr>
          <w:rFonts w:ascii="Arial" w:hAnsi="Arial" w:cs="Arial"/>
          <w:b/>
          <w:bCs/>
          <w:spacing w:val="18"/>
          <w:sz w:val="28"/>
          <w:szCs w:val="28"/>
        </w:rPr>
      </w:pPr>
      <w:r>
        <w:rPr>
          <w:rFonts w:ascii="Arial" w:hAnsi="Arial" w:cs="Arial"/>
          <w:b/>
          <w:bCs/>
          <w:spacing w:val="18"/>
          <w:sz w:val="28"/>
          <w:szCs w:val="28"/>
        </w:rPr>
        <w:t>NORMATIVA DI RIFERIMENTO</w:t>
      </w:r>
    </w:p>
    <w:p w:rsidR="001B5FA2" w:rsidRDefault="001B5FA2">
      <w:pPr>
        <w:spacing w:after="0" w:line="360" w:lineRule="auto"/>
        <w:ind w:right="216"/>
        <w:jc w:val="center"/>
        <w:rPr>
          <w:rFonts w:ascii="Arial" w:hAnsi="Arial" w:cs="Arial"/>
          <w:b/>
          <w:bCs/>
          <w:spacing w:val="18"/>
          <w:sz w:val="28"/>
          <w:szCs w:val="28"/>
        </w:rPr>
      </w:pP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Convenzione O.N.U. sui diritti dell’infanzia del 20 Novembre 1989, ratificata con legge 27 Maggio 1991, n. 176;</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Convenzione O.N.U. sui diritti delle persone con disabilità, ratificata con legge 3 Marzo 2009, n. 18;</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Trattato dell’Unione Europea e Trattato sul funzionamento dell’Unione Europea;</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Carta dei Diritti fondamentali dell’Unione Europea;</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-Artt. 2, 32, 38 della Carta Costituzionale;</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Art. 6, comma 4 D.L. 28 Febbraio 1983, n. 55, convertito dalla l. 26 Aprile 1983, n. 131 “Provvedimenti urgenti per il settore della finanza locale per l’anno 1983”;</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Decreto del Ministero dell’Interno 31 Dicembre 1983 “Individuazione delle categorie dei servizi pubblici locali a domanda individuale”;</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D.P.R. 22 Settembre 1988 n. 448 “Approvazione delle disposizioni sul processo penale a carico di imputati minorenni”;</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Legge 07 Agosto 1990, n. 241 “Nuove norme in materia di procedimento amministrativo e di diritto di accesso ai documenti amministrativi” e s.m.i., art. 22;</w:t>
      </w:r>
    </w:p>
    <w:p w:rsidR="001B5FA2" w:rsidRPr="009E7EBA"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xml:space="preserve">- Legge 5 Febbraio 1992, n.104 “Legge quadro per l’assistenza, </w:t>
      </w:r>
      <w:r w:rsidRPr="009E7EBA">
        <w:rPr>
          <w:rFonts w:ascii="Times New Roman" w:hAnsi="Times New Roman" w:cs="Times New Roman"/>
          <w:spacing w:val="18"/>
          <w:sz w:val="24"/>
          <w:szCs w:val="24"/>
        </w:rPr>
        <w:t>l’integrazione sociale e i diritti delle persone handicappate”;</w:t>
      </w:r>
    </w:p>
    <w:p w:rsidR="008748B1" w:rsidRPr="009E7EBA" w:rsidRDefault="008748B1">
      <w:pPr>
        <w:spacing w:after="0" w:line="360" w:lineRule="auto"/>
        <w:ind w:right="216"/>
        <w:jc w:val="both"/>
        <w:rPr>
          <w:rFonts w:ascii="Times New Roman" w:hAnsi="Times New Roman" w:cs="Times New Roman"/>
          <w:spacing w:val="18"/>
          <w:sz w:val="24"/>
          <w:szCs w:val="24"/>
        </w:rPr>
      </w:pPr>
      <w:r w:rsidRPr="009E7EBA">
        <w:rPr>
          <w:rFonts w:ascii="Times New Roman" w:hAnsi="Times New Roman" w:cs="Times New Roman"/>
          <w:spacing w:val="18"/>
          <w:sz w:val="24"/>
          <w:szCs w:val="24"/>
        </w:rPr>
        <w:t>- D.P.R. 24 Febbraio 1994 “ Atto d’indirizzo e coordinamento relativo ai compiti delle Unità Sanitarie locali in materia di alunni portatori di handicap”;</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D.L. 31 Marzo 1998, n. 112 “Conferimento di funzioni e compiti amministrativi dello Stato alle Regioni e dagli Enti Locali, in attuazione del capo 1 della l. 15 Marzo 1997, n. 59”, art. 128;</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Legge 21 Maggio 1998 n. 162 “Modifiche alla legge 5 Febbraio 1992 n. 104 concernenti misure di sostegno in favore di persone con handicap grave”;</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D.L. 25 Luglio 1998 n. 286, “Testo Unico delle disposizioni concernenti la disciplina dell’immigrazione e norme sulla condizione dello straniero”, art.1;</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D.L. 18 Agosto 2000, n. 267 “Testo Unico delle leggi sull’ordinamento degli Enti Locali” e s.m.i.;</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L. 8 Novembre 2000, n. 328 recante “Legge quadro per la realizzazione del sistema integrato di interventi e servizi sociali”;</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D.P.R. 28 Dicembre 2000, n.445 “Testo unico delle disposizioni legislative e regolamentari in materia di documentazione legislativa”;</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D.P.C.M. 14 Febbraio 2001 “Atto di indirizzo e coordinamento in materia di prestazioni socio-sanitarie”;</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D.P.R. 03 Maggio 2001 “Piano nazionale degli interventi e dei servizi sociali 2001-2003”;</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Legge Costituzionale 18 Ottobre 2001, n. 3 “Modifiche al Titolo V della parte II della Costituzione”;</w:t>
      </w:r>
    </w:p>
    <w:p w:rsidR="001B5FA2" w:rsidRPr="00783EA7" w:rsidRDefault="001B5FA2">
      <w:pPr>
        <w:spacing w:after="0" w:line="360" w:lineRule="auto"/>
        <w:ind w:right="216"/>
        <w:jc w:val="both"/>
        <w:rPr>
          <w:rFonts w:ascii="Times New Roman" w:hAnsi="Times New Roman" w:cs="Times New Roman"/>
          <w:color w:val="FF0000"/>
          <w:spacing w:val="18"/>
          <w:sz w:val="24"/>
          <w:szCs w:val="24"/>
        </w:rPr>
      </w:pPr>
      <w:r>
        <w:rPr>
          <w:rFonts w:ascii="Times New Roman" w:hAnsi="Times New Roman" w:cs="Times New Roman"/>
          <w:spacing w:val="18"/>
          <w:sz w:val="24"/>
          <w:szCs w:val="24"/>
        </w:rPr>
        <w:t>- D.P.C.M. 29 Novembre 2001 “Definizione dei li</w:t>
      </w:r>
      <w:r w:rsidR="00783EA7">
        <w:rPr>
          <w:rFonts w:ascii="Times New Roman" w:hAnsi="Times New Roman" w:cs="Times New Roman"/>
          <w:spacing w:val="18"/>
          <w:sz w:val="24"/>
          <w:szCs w:val="24"/>
        </w:rPr>
        <w:t>velli essenziali di assistenza</w:t>
      </w:r>
      <w:r w:rsidR="00783EA7" w:rsidRPr="008C24A4">
        <w:rPr>
          <w:rFonts w:ascii="Times New Roman" w:hAnsi="Times New Roman" w:cs="Times New Roman"/>
          <w:spacing w:val="18"/>
          <w:sz w:val="24"/>
          <w:szCs w:val="24"/>
        </w:rPr>
        <w:t>(LEA)- Determinazioni applicative”</w:t>
      </w:r>
      <w:r w:rsidR="008748B1" w:rsidRPr="008C24A4">
        <w:rPr>
          <w:rFonts w:ascii="Times New Roman" w:hAnsi="Times New Roman" w:cs="Times New Roman"/>
          <w:spacing w:val="18"/>
          <w:sz w:val="24"/>
          <w:szCs w:val="24"/>
        </w:rPr>
        <w:t>;</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L. 05 Giugno 2003, n. 131 “Disposizioni per l’adeguamento dell’ordinamento della Repubblica alla Legge Costituzionale 18 Ottobre 2001, n.3”;</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-D.L. 30 Giugno 2003, n.196 “Codice in materia di protezione dei dati personali”;</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L. 9 Gennaio 2004 n. 6 “Introduzione nel Libro I, Titolo XII, del Codice Civile del capo I, relativo all’istituzione dell’amministratore di sostegno e modifica degli articoli 388, 414, 417, 418, 424, 426, 427 e 429 del Codice Civile in materia di interdizione e di inabilitazione, nonché relative norme di attuazione, di coordinamento e finali”;</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Art. 38 D.L. 31 Maggio 2010, n.78 “Misure urgenti in materia di stabilizzazione finanziaria e di competitività economica” convertito con modificazione della L. 30 Luglio 2010, n.122;</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Art. 5 D.L. 06 Dicembre 2011, n. 201, convertito con modificazioni dalla L. 22 Dicembre 2011, n.214 “Disposizioni urgenti per la crescita, l’equità e il consolidamento dei conti pubblici”;</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Decreto del Ministero del Lavoro e delle Politiche Sociali 08 Marzo 2013 “Definizione delle modalità di rafforzamento del sistema dei controlli dell’ISEE”;</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D.P.C.M. 05 Dicembre 2013, n.159 “Regolamento concernente la revisione delle modalità di determinazione e i campi di applicazione dell’Indicatore della Situazione Economica Equivalente”, artt. 6-7-8-9;</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Decreto del Ministero del Lavoro e delle Politiche Sociali 07 Novembre 2014 “Approvazione del modello tipo della Dichiarazione Sostitutiva Unica ai fini dell’ISEE, dell’attestazione, nonché delle relative istruzioni per la compilazione, ai sensi dell’art. 10 comma 3 del D.P.C.M. 5 Dicembre 2013, n.159”;</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Codice Civile artt. 147, 261 404, 414, 415, 416, 417, 433;</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Codice Civile ex art. 403;</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xml:space="preserve">- Codice Civile art. 406 comma 3; </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Codice Civile art.155 comma 4, introdotto con la L. 8 Febbraio 2006, n. 54 “Disposizioni in materia di separazione dei genitori e affidamento condiviso dei figli”;</w:t>
      </w:r>
    </w:p>
    <w:p w:rsidR="006623A3" w:rsidRDefault="006623A3">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xml:space="preserve">- Codice Civile </w:t>
      </w:r>
      <w:r w:rsidRPr="006623A3">
        <w:rPr>
          <w:rFonts w:ascii="Times New Roman" w:hAnsi="Times New Roman" w:cs="Times New Roman"/>
          <w:sz w:val="24"/>
          <w:szCs w:val="24"/>
        </w:rPr>
        <w:t>artt. 315bis e 316bis</w:t>
      </w:r>
      <w:r w:rsidR="00BA4176">
        <w:rPr>
          <w:rFonts w:ascii="Times New Roman" w:hAnsi="Times New Roman" w:cs="Times New Roman"/>
          <w:sz w:val="24"/>
          <w:szCs w:val="24"/>
        </w:rPr>
        <w:t>;</w:t>
      </w:r>
      <w:r w:rsidRPr="006623A3">
        <w:rPr>
          <w:rFonts w:ascii="Times New Roman" w:hAnsi="Times New Roman" w:cs="Times New Roman"/>
          <w:sz w:val="24"/>
          <w:szCs w:val="24"/>
        </w:rPr>
        <w:t xml:space="preserve"> </w:t>
      </w:r>
    </w:p>
    <w:p w:rsidR="00D02F66" w:rsidRPr="008C24A4" w:rsidRDefault="00D02F66">
      <w:pPr>
        <w:spacing w:after="0" w:line="360" w:lineRule="auto"/>
        <w:ind w:right="216"/>
        <w:jc w:val="both"/>
        <w:rPr>
          <w:rFonts w:ascii="Times New Roman" w:hAnsi="Times New Roman" w:cs="Times New Roman"/>
          <w:spacing w:val="18"/>
          <w:sz w:val="24"/>
          <w:szCs w:val="24"/>
        </w:rPr>
      </w:pPr>
      <w:r w:rsidRPr="008C24A4">
        <w:rPr>
          <w:rFonts w:ascii="Times New Roman" w:hAnsi="Times New Roman" w:cs="Times New Roman"/>
          <w:spacing w:val="18"/>
          <w:sz w:val="24"/>
          <w:szCs w:val="24"/>
        </w:rPr>
        <w:t xml:space="preserve">- D.G.R. </w:t>
      </w:r>
      <w:r w:rsidR="0054091F" w:rsidRPr="008C24A4">
        <w:rPr>
          <w:rFonts w:ascii="Times New Roman" w:hAnsi="Times New Roman" w:cs="Times New Roman"/>
          <w:spacing w:val="18"/>
          <w:sz w:val="24"/>
          <w:szCs w:val="24"/>
        </w:rPr>
        <w:t>21 Aprile 2004 “Ruolo,composizione e livelli di coordinamento delle Unità multidisciplinari di Valutazione Disabili per l’età adulta e per l’età evolutiva”;</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D.G.R. 12 Gennaio 2005 n. 21 “Approvazione Atto di indirizzo regionale in materia di prestazioni socio-sanitarie, in attuazione del D.P.C.M. 14 Febbraio 2001”;</w:t>
      </w:r>
    </w:p>
    <w:p w:rsidR="004E4833" w:rsidRPr="008C24A4" w:rsidRDefault="004E4833">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xml:space="preserve">- </w:t>
      </w:r>
      <w:r w:rsidR="00D02F66">
        <w:rPr>
          <w:rFonts w:ascii="Times New Roman" w:hAnsi="Times New Roman" w:cs="Times New Roman"/>
          <w:spacing w:val="18"/>
          <w:sz w:val="24"/>
          <w:szCs w:val="24"/>
        </w:rPr>
        <w:t>L.R. 4 giugno 2008, n. 9 “</w:t>
      </w:r>
      <w:r w:rsidR="00D02F66" w:rsidRPr="008C24A4">
        <w:rPr>
          <w:rFonts w:ascii="Times New Roman" w:hAnsi="Times New Roman" w:cs="Times New Roman"/>
          <w:spacing w:val="18"/>
          <w:sz w:val="24"/>
          <w:szCs w:val="24"/>
        </w:rPr>
        <w:t>Istituzione del Fondo regionale per la non autosufficienza e modalità di accesso alle prestazioni”;</w:t>
      </w:r>
    </w:p>
    <w:p w:rsidR="008748B1" w:rsidRPr="008C24A4" w:rsidRDefault="008748B1">
      <w:pPr>
        <w:spacing w:after="0" w:line="360" w:lineRule="auto"/>
        <w:ind w:right="216"/>
        <w:jc w:val="both"/>
        <w:rPr>
          <w:rFonts w:ascii="Times New Roman" w:hAnsi="Times New Roman" w:cs="Times New Roman"/>
          <w:spacing w:val="18"/>
          <w:sz w:val="24"/>
          <w:szCs w:val="24"/>
        </w:rPr>
      </w:pPr>
      <w:r w:rsidRPr="008C24A4">
        <w:rPr>
          <w:rFonts w:ascii="Times New Roman" w:hAnsi="Times New Roman" w:cs="Times New Roman"/>
          <w:spacing w:val="18"/>
          <w:sz w:val="24"/>
          <w:szCs w:val="24"/>
        </w:rPr>
        <w:t>- D.G.R. 23 Febbraio 2009 n.230 -Atto  di indirizzo di cui all’art.6, comma 2, della L.R.n.9/2008”Criteri per la composizione delle Unità di Valutazione Multidisciplinari e criteri di classificazione dei casi sottoposti a valutazione di non autosufficienza”;</w:t>
      </w:r>
    </w:p>
    <w:p w:rsidR="00616D74" w:rsidRPr="008C24A4" w:rsidRDefault="00590071">
      <w:pPr>
        <w:spacing w:after="0" w:line="360" w:lineRule="auto"/>
        <w:ind w:right="216"/>
        <w:jc w:val="both"/>
        <w:rPr>
          <w:rFonts w:ascii="Times New Roman" w:hAnsi="Times New Roman" w:cs="Times New Roman"/>
          <w:spacing w:val="18"/>
          <w:sz w:val="24"/>
          <w:szCs w:val="24"/>
        </w:rPr>
      </w:pPr>
      <w:r w:rsidRPr="008C24A4">
        <w:rPr>
          <w:rFonts w:ascii="Times New Roman" w:hAnsi="Times New Roman" w:cs="Times New Roman"/>
          <w:spacing w:val="18"/>
          <w:sz w:val="24"/>
          <w:szCs w:val="24"/>
        </w:rPr>
        <w:t>-</w:t>
      </w:r>
      <w:r w:rsidR="00BA4176">
        <w:rPr>
          <w:rFonts w:ascii="Times New Roman" w:hAnsi="Times New Roman" w:cs="Times New Roman"/>
          <w:spacing w:val="18"/>
          <w:sz w:val="24"/>
          <w:szCs w:val="24"/>
        </w:rPr>
        <w:t xml:space="preserve"> </w:t>
      </w:r>
      <w:r w:rsidRPr="008C24A4">
        <w:rPr>
          <w:rFonts w:ascii="Times New Roman" w:hAnsi="Times New Roman" w:cs="Times New Roman"/>
          <w:spacing w:val="18"/>
          <w:sz w:val="24"/>
          <w:szCs w:val="24"/>
        </w:rPr>
        <w:t>Regolamento regionale</w:t>
      </w:r>
      <w:r w:rsidR="00D02F66" w:rsidRPr="008C24A4">
        <w:rPr>
          <w:rFonts w:ascii="Times New Roman" w:hAnsi="Times New Roman" w:cs="Times New Roman"/>
          <w:spacing w:val="18"/>
          <w:sz w:val="24"/>
          <w:szCs w:val="24"/>
        </w:rPr>
        <w:t xml:space="preserve"> 20 maggio 2009 n.4 “Disciplina di attuazione della legge regionale 4 giugno 2008 n.9(Istituzione del Fondo regionale per la non autosufficienza e modalità di accesso alle prestazioni)”;</w:t>
      </w:r>
    </w:p>
    <w:p w:rsidR="00D02F66" w:rsidRPr="008C24A4" w:rsidRDefault="00D02F66">
      <w:pPr>
        <w:spacing w:after="0" w:line="360" w:lineRule="auto"/>
        <w:ind w:right="216"/>
        <w:jc w:val="both"/>
        <w:rPr>
          <w:rFonts w:ascii="Times New Roman" w:hAnsi="Times New Roman" w:cs="Times New Roman"/>
          <w:spacing w:val="18"/>
          <w:sz w:val="24"/>
          <w:szCs w:val="24"/>
        </w:rPr>
      </w:pPr>
      <w:r w:rsidRPr="008C24A4">
        <w:rPr>
          <w:rFonts w:ascii="Times New Roman" w:hAnsi="Times New Roman" w:cs="Times New Roman"/>
          <w:spacing w:val="18"/>
          <w:sz w:val="24"/>
          <w:szCs w:val="24"/>
        </w:rPr>
        <w:t xml:space="preserve">- D.G.R. 30 Novembre 2009 n.1708 “Legge regionale 4 giugno2008 n.9 “Istituzione del Fondo regionale per la non autosufficienza e modalità di accesso alle prestazioni”:Programmazione delle risorse, riferimenti metodologici per la relazione del Piano attuativo triennale del PRINA e del Programma operativo del PRINA, approvazione Nomenclatore-tariffario delle prestazioni e degli interventi per i non autosufficienti,e </w:t>
      </w:r>
      <w:r w:rsidR="008C24A4" w:rsidRPr="008C24A4">
        <w:rPr>
          <w:rFonts w:ascii="Times New Roman" w:hAnsi="Times New Roman" w:cs="Times New Roman"/>
          <w:spacing w:val="18"/>
          <w:sz w:val="24"/>
          <w:szCs w:val="24"/>
        </w:rPr>
        <w:t>ulteriori</w:t>
      </w:r>
      <w:r w:rsidRPr="008C24A4">
        <w:rPr>
          <w:rFonts w:ascii="Times New Roman" w:hAnsi="Times New Roman" w:cs="Times New Roman"/>
          <w:spacing w:val="18"/>
          <w:sz w:val="24"/>
          <w:szCs w:val="24"/>
        </w:rPr>
        <w:t xml:space="preserve"> misure attuative;</w:t>
      </w:r>
    </w:p>
    <w:p w:rsidR="00616D74" w:rsidRPr="008C24A4" w:rsidRDefault="00590071">
      <w:pPr>
        <w:spacing w:after="0" w:line="360" w:lineRule="auto"/>
        <w:ind w:right="216"/>
        <w:jc w:val="both"/>
        <w:rPr>
          <w:rFonts w:ascii="Times New Roman" w:hAnsi="Times New Roman" w:cs="Times New Roman"/>
          <w:spacing w:val="18"/>
          <w:sz w:val="24"/>
          <w:szCs w:val="24"/>
        </w:rPr>
      </w:pPr>
      <w:r w:rsidRPr="008C24A4">
        <w:rPr>
          <w:rFonts w:ascii="Times New Roman" w:hAnsi="Times New Roman" w:cs="Times New Roman"/>
          <w:spacing w:val="18"/>
          <w:sz w:val="24"/>
          <w:szCs w:val="24"/>
        </w:rPr>
        <w:t>-</w:t>
      </w:r>
      <w:r w:rsidR="00BA4176">
        <w:rPr>
          <w:rFonts w:ascii="Times New Roman" w:hAnsi="Times New Roman" w:cs="Times New Roman"/>
          <w:spacing w:val="18"/>
          <w:sz w:val="24"/>
          <w:szCs w:val="24"/>
        </w:rPr>
        <w:t xml:space="preserve"> </w:t>
      </w:r>
      <w:r w:rsidRPr="008C24A4">
        <w:rPr>
          <w:rFonts w:ascii="Times New Roman" w:hAnsi="Times New Roman" w:cs="Times New Roman"/>
          <w:spacing w:val="18"/>
          <w:sz w:val="24"/>
          <w:szCs w:val="24"/>
        </w:rPr>
        <w:t>Regolamento regionale  8 marzo 2012 n.3”Ulteriori modificazioni ed integrazioni al regolamento regionale 20 maggio 2009, n.4 – Disciplina di attuazione della legge regionale 4 giugno 2008, n.9 (Istituzione del Fondo regionale per la non autosufficienza e modalità di accesso alle prestazioni).</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L.R. 28 Dicembre 2009 n. 26 “Disciplina per la realizzazione del Sistema Integrato di Interventi e Servizi Sociali”;</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Piano Sociale Regionale 2010-2012 Regione Umbria;</w:t>
      </w:r>
    </w:p>
    <w:p w:rsidR="001B5FA2" w:rsidRDefault="001B5FA2">
      <w:pPr>
        <w:spacing w:after="0" w:line="360" w:lineRule="auto"/>
        <w:ind w:right="216"/>
        <w:jc w:val="both"/>
        <w:rPr>
          <w:rFonts w:ascii="Times New Roman" w:hAnsi="Times New Roman" w:cs="Times New Roman"/>
          <w:spacing w:val="18"/>
          <w:sz w:val="24"/>
          <w:szCs w:val="24"/>
        </w:rPr>
      </w:pPr>
      <w:r>
        <w:rPr>
          <w:rFonts w:ascii="Times New Roman" w:hAnsi="Times New Roman" w:cs="Times New Roman"/>
          <w:spacing w:val="18"/>
          <w:sz w:val="24"/>
          <w:szCs w:val="24"/>
        </w:rPr>
        <w:t>- L.R. 9 Aprile 2015 n. 11 “Testo unico in materia di sanità e servizi sociali”.</w:t>
      </w:r>
    </w:p>
    <w:p w:rsidR="001B5FA2" w:rsidRDefault="001B5FA2">
      <w:pPr>
        <w:spacing w:after="0" w:line="360" w:lineRule="auto"/>
        <w:ind w:right="216"/>
        <w:jc w:val="both"/>
        <w:rPr>
          <w:rFonts w:ascii="Times New Roman" w:hAnsi="Times New Roman" w:cs="Times New Roman"/>
          <w:spacing w:val="18"/>
          <w:sz w:val="24"/>
          <w:szCs w:val="24"/>
        </w:rPr>
      </w:pPr>
    </w:p>
    <w:p w:rsidR="001B5FA2" w:rsidRDefault="001B5FA2">
      <w:pPr>
        <w:spacing w:after="0" w:line="360" w:lineRule="auto"/>
        <w:ind w:right="216"/>
        <w:jc w:val="both"/>
      </w:pPr>
      <w:r>
        <w:rPr>
          <w:rFonts w:ascii="Times New Roman" w:hAnsi="Times New Roman" w:cs="Times New Roman"/>
          <w:spacing w:val="18"/>
          <w:sz w:val="24"/>
          <w:szCs w:val="24"/>
        </w:rPr>
        <w:t xml:space="preserve"> </w:t>
      </w:r>
    </w:p>
    <w:p w:rsidR="001B5FA2" w:rsidRDefault="001B5FA2">
      <w:pPr>
        <w:spacing w:after="0" w:line="360" w:lineRule="auto"/>
        <w:jc w:val="both"/>
      </w:pPr>
    </w:p>
    <w:sectPr w:rsidR="001B5FA2" w:rsidSect="007347BF">
      <w:footerReference w:type="even" r:id="rId17"/>
      <w:footerReference w:type="default" r:id="rId18"/>
      <w:pgSz w:w="12240" w:h="15808"/>
      <w:pgMar w:top="1134" w:right="1797" w:bottom="851" w:left="1797" w:header="720" w:footer="720" w:gutter="0"/>
      <w:pgNumType w:fmt="numberInDash"/>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420" w:rsidRDefault="00316420">
      <w:r>
        <w:separator/>
      </w:r>
    </w:p>
  </w:endnote>
  <w:endnote w:type="continuationSeparator" w:id="0">
    <w:p w:rsidR="00316420" w:rsidRDefault="003164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7BF" w:rsidRDefault="003E750E" w:rsidP="00C755B5">
    <w:pPr>
      <w:pStyle w:val="Pidipagina"/>
      <w:framePr w:wrap="around" w:vAnchor="text" w:hAnchor="margin" w:xAlign="right" w:y="1"/>
      <w:rPr>
        <w:rStyle w:val="Numeropagina"/>
      </w:rPr>
    </w:pPr>
    <w:r>
      <w:rPr>
        <w:rStyle w:val="Numeropagina"/>
      </w:rPr>
      <w:fldChar w:fldCharType="begin"/>
    </w:r>
    <w:r w:rsidR="007347BF">
      <w:rPr>
        <w:rStyle w:val="Numeropagina"/>
      </w:rPr>
      <w:instrText xml:space="preserve">PAGE  </w:instrText>
    </w:r>
    <w:r>
      <w:rPr>
        <w:rStyle w:val="Numeropagina"/>
      </w:rPr>
      <w:fldChar w:fldCharType="end"/>
    </w:r>
  </w:p>
  <w:p w:rsidR="007347BF" w:rsidRDefault="007347BF" w:rsidP="007347BF">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7BF" w:rsidRDefault="003E750E" w:rsidP="00C755B5">
    <w:pPr>
      <w:pStyle w:val="Pidipagina"/>
      <w:framePr w:wrap="around" w:vAnchor="text" w:hAnchor="margin" w:xAlign="right" w:y="1"/>
      <w:rPr>
        <w:rStyle w:val="Numeropagina"/>
      </w:rPr>
    </w:pPr>
    <w:r>
      <w:rPr>
        <w:rStyle w:val="Numeropagina"/>
      </w:rPr>
      <w:fldChar w:fldCharType="begin"/>
    </w:r>
    <w:r w:rsidR="007347BF">
      <w:rPr>
        <w:rStyle w:val="Numeropagina"/>
      </w:rPr>
      <w:instrText xml:space="preserve">PAGE  </w:instrText>
    </w:r>
    <w:r>
      <w:rPr>
        <w:rStyle w:val="Numeropagina"/>
      </w:rPr>
      <w:fldChar w:fldCharType="separate"/>
    </w:r>
    <w:r w:rsidR="00680386">
      <w:rPr>
        <w:rStyle w:val="Numeropagina"/>
        <w:noProof/>
      </w:rPr>
      <w:t>- 1 -</w:t>
    </w:r>
    <w:r>
      <w:rPr>
        <w:rStyle w:val="Numeropagina"/>
      </w:rPr>
      <w:fldChar w:fldCharType="end"/>
    </w:r>
  </w:p>
  <w:p w:rsidR="003F4995" w:rsidRDefault="003E750E" w:rsidP="007347BF">
    <w:pPr>
      <w:pStyle w:val="Pidipagina"/>
      <w:ind w:right="360"/>
    </w:pPr>
    <w:r>
      <w:pict>
        <v:shapetype id="_x0000_t202" coordsize="21600,21600" o:spt="202" path="m,l,21600r21600,l21600,xe">
          <v:stroke joinstyle="miter"/>
          <v:path gradientshapeok="t" o:connecttype="rect"/>
        </v:shapetype>
        <v:shape id="_x0000_s2049" type="#_x0000_t202" style="position:absolute;margin-left:511pt;margin-top:.05pt;width:11.15pt;height:13.4pt;z-index:251657728;mso-wrap-distance-left:-.05pt;mso-wrap-distance-right:-.05pt;mso-position-horizontal-relative:page" stroked="f">
          <v:fill opacity="0" color2="black"/>
          <v:textbox inset="0,0,0,0">
            <w:txbxContent>
              <w:p w:rsidR="003F4995" w:rsidRDefault="003E750E">
                <w:pPr>
                  <w:pStyle w:val="Pidipagina"/>
                </w:pPr>
                <w:r>
                  <w:rPr>
                    <w:rStyle w:val="Numeropagina1"/>
                  </w:rPr>
                  <w:fldChar w:fldCharType="begin"/>
                </w:r>
                <w:r w:rsidR="003F4995">
                  <w:rPr>
                    <w:rStyle w:val="Numeropagina1"/>
                  </w:rPr>
                  <w:instrText xml:space="preserve"> PAGE </w:instrText>
                </w:r>
                <w:r>
                  <w:rPr>
                    <w:rStyle w:val="Numeropagina1"/>
                  </w:rPr>
                  <w:fldChar w:fldCharType="separate"/>
                </w:r>
                <w:r w:rsidR="00680386">
                  <w:rPr>
                    <w:rStyle w:val="Numeropagina1"/>
                    <w:noProof/>
                  </w:rPr>
                  <w:t>- 1 -</w:t>
                </w:r>
                <w:r>
                  <w:rPr>
                    <w:rStyle w:val="Numeropagina1"/>
                  </w:rPr>
                  <w:fldChar w:fldCharType="end"/>
                </w:r>
              </w:p>
            </w:txbxContent>
          </v:textbox>
          <w10:wrap type="square" side="largest" anchorx="page"/>
        </v:shape>
      </w:pict>
    </w:r>
  </w:p>
  <w:p w:rsidR="003F4995" w:rsidRDefault="003F4995">
    <w:pPr>
      <w:pStyle w:val="Pidipagina"/>
      <w:ind w:right="360"/>
    </w:pPr>
    <w:r>
      <w:tab/>
      <w: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420" w:rsidRDefault="00316420">
      <w:r>
        <w:separator/>
      </w:r>
    </w:p>
  </w:footnote>
  <w:footnote w:type="continuationSeparator" w:id="0">
    <w:p w:rsidR="00316420" w:rsidRDefault="003164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4"/>
    <w:lvl w:ilvl="0">
      <w:start w:val="1"/>
      <w:numFmt w:val="bullet"/>
      <w:lvlText w:val="-"/>
      <w:lvlJc w:val="left"/>
      <w:pPr>
        <w:tabs>
          <w:tab w:val="num" w:pos="0"/>
        </w:tabs>
        <w:ind w:left="720" w:hanging="360"/>
      </w:pPr>
      <w:rPr>
        <w:rFonts w:ascii="Times New Roman" w:hAnsi="Times New Roman" w:cs="Times New Roman"/>
        <w:strike w:val="0"/>
        <w:d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Num5"/>
    <w:lvl w:ilvl="0">
      <w:start w:val="1"/>
      <w:numFmt w:val="bullet"/>
      <w:lvlText w:val=""/>
      <w:lvlJc w:val="left"/>
      <w:pPr>
        <w:tabs>
          <w:tab w:val="num" w:pos="360"/>
        </w:tabs>
        <w:ind w:left="360" w:hanging="360"/>
      </w:pPr>
      <w:rPr>
        <w:rFonts w:ascii="Wingdings" w:hAnsi="Wingdings" w:cs="Wingding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14"/>
    <w:lvl w:ilvl="0">
      <w:start w:val="1"/>
      <w:numFmt w:val="lowerLetter"/>
      <w:lvlText w:val="%1)"/>
      <w:lvlJc w:val="left"/>
      <w:pPr>
        <w:tabs>
          <w:tab w:val="num" w:pos="360"/>
        </w:tabs>
        <w:ind w:left="360" w:hanging="36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0000004"/>
    <w:multiLevelType w:val="multilevel"/>
    <w:tmpl w:val="00000004"/>
    <w:name w:val="WWNum16"/>
    <w:lvl w:ilvl="0">
      <w:start w:val="1"/>
      <w:numFmt w:val="bullet"/>
      <w:lvlText w:val="-"/>
      <w:lvlJc w:val="left"/>
      <w:pPr>
        <w:tabs>
          <w:tab w:val="num" w:pos="360"/>
        </w:tabs>
        <w:ind w:left="360" w:hanging="360"/>
      </w:pPr>
      <w:rPr>
        <w:rFonts w:ascii="Times New Roman" w:hAnsi="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4">
    <w:nsid w:val="00000005"/>
    <w:multiLevelType w:val="multilevel"/>
    <w:tmpl w:val="00000005"/>
    <w:name w:val="WWNum18"/>
    <w:lvl w:ilvl="0">
      <w:start w:val="1"/>
      <w:numFmt w:val="bullet"/>
      <w:lvlText w:val="-"/>
      <w:lvlJc w:val="left"/>
      <w:pPr>
        <w:tabs>
          <w:tab w:val="num" w:pos="360"/>
        </w:tabs>
        <w:ind w:left="360" w:hanging="360"/>
      </w:pPr>
      <w:rPr>
        <w:rFonts w:ascii="Times New Roman" w:hAnsi="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5">
    <w:nsid w:val="00000006"/>
    <w:multiLevelType w:val="multilevel"/>
    <w:tmpl w:val="00000006"/>
    <w:name w:val="WWNum19"/>
    <w:lvl w:ilvl="0">
      <w:start w:val="1"/>
      <w:numFmt w:val="bullet"/>
      <w:lvlText w:val="-"/>
      <w:lvlJc w:val="left"/>
      <w:pPr>
        <w:tabs>
          <w:tab w:val="num" w:pos="360"/>
        </w:tabs>
        <w:ind w:left="360" w:hanging="360"/>
      </w:pPr>
      <w:rPr>
        <w:rFonts w:ascii="Times New Roman" w:hAnsi="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6">
    <w:nsid w:val="00000007"/>
    <w:multiLevelType w:val="multilevel"/>
    <w:tmpl w:val="00000007"/>
    <w:name w:val="WWNum20"/>
    <w:lvl w:ilvl="0">
      <w:start w:val="1"/>
      <w:numFmt w:val="bullet"/>
      <w:lvlText w:val="-"/>
      <w:lvlJc w:val="left"/>
      <w:pPr>
        <w:tabs>
          <w:tab w:val="num" w:pos="360"/>
        </w:tabs>
        <w:ind w:left="360" w:hanging="360"/>
      </w:pPr>
      <w:rPr>
        <w:rFonts w:ascii="Times New Roman" w:hAnsi="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7">
    <w:nsid w:val="00000008"/>
    <w:multiLevelType w:val="multilevel"/>
    <w:tmpl w:val="00000008"/>
    <w:name w:val="WWNum21"/>
    <w:lvl w:ilvl="0">
      <w:start w:val="1"/>
      <w:numFmt w:val="bullet"/>
      <w:lvlText w:val="-"/>
      <w:lvlJc w:val="left"/>
      <w:pPr>
        <w:tabs>
          <w:tab w:val="num" w:pos="360"/>
        </w:tabs>
        <w:ind w:left="360" w:hanging="360"/>
      </w:pPr>
      <w:rPr>
        <w:rFonts w:ascii="Times New Roman" w:hAnsi="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8">
    <w:nsid w:val="00000009"/>
    <w:multiLevelType w:val="multilevel"/>
    <w:tmpl w:val="00000009"/>
    <w:name w:val="WWNum22"/>
    <w:lvl w:ilvl="0">
      <w:start w:val="1"/>
      <w:numFmt w:val="bullet"/>
      <w:lvlText w:val="-"/>
      <w:lvlJc w:val="left"/>
      <w:pPr>
        <w:tabs>
          <w:tab w:val="num" w:pos="360"/>
        </w:tabs>
        <w:ind w:left="360" w:hanging="360"/>
      </w:pPr>
      <w:rPr>
        <w:rFonts w:ascii="Times New Roman" w:hAnsi="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9">
    <w:nsid w:val="0000000A"/>
    <w:multiLevelType w:val="multilevel"/>
    <w:tmpl w:val="0000000A"/>
    <w:name w:val="WWNum23"/>
    <w:lvl w:ilvl="0">
      <w:start w:val="1"/>
      <w:numFmt w:val="bullet"/>
      <w:lvlText w:val="-"/>
      <w:lvlJc w:val="left"/>
      <w:pPr>
        <w:tabs>
          <w:tab w:val="num" w:pos="360"/>
        </w:tabs>
        <w:ind w:left="360" w:hanging="360"/>
      </w:pPr>
      <w:rPr>
        <w:rFonts w:ascii="Times New Roman" w:hAnsi="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3C2C126C"/>
    <w:multiLevelType w:val="hybridMultilevel"/>
    <w:tmpl w:val="F2B22FB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0"/>
  <w:embedSystemFonts/>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266"/>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E87E38"/>
    <w:rsid w:val="00006859"/>
    <w:rsid w:val="00013C8B"/>
    <w:rsid w:val="00020486"/>
    <w:rsid w:val="000252FF"/>
    <w:rsid w:val="00025C23"/>
    <w:rsid w:val="00043F1F"/>
    <w:rsid w:val="00055D9F"/>
    <w:rsid w:val="000578A5"/>
    <w:rsid w:val="00060C2D"/>
    <w:rsid w:val="0006229D"/>
    <w:rsid w:val="00070400"/>
    <w:rsid w:val="00075344"/>
    <w:rsid w:val="00075E0A"/>
    <w:rsid w:val="000A7D92"/>
    <w:rsid w:val="000E1137"/>
    <w:rsid w:val="0010381B"/>
    <w:rsid w:val="00111F8A"/>
    <w:rsid w:val="00190068"/>
    <w:rsid w:val="001A1077"/>
    <w:rsid w:val="001A32E1"/>
    <w:rsid w:val="001A394A"/>
    <w:rsid w:val="001A4FEB"/>
    <w:rsid w:val="001B5FA2"/>
    <w:rsid w:val="001C3E2D"/>
    <w:rsid w:val="001F1D02"/>
    <w:rsid w:val="001F43C4"/>
    <w:rsid w:val="00206564"/>
    <w:rsid w:val="00234B35"/>
    <w:rsid w:val="002468EF"/>
    <w:rsid w:val="0025301A"/>
    <w:rsid w:val="00253C1D"/>
    <w:rsid w:val="00254B9F"/>
    <w:rsid w:val="00286AB4"/>
    <w:rsid w:val="00290A38"/>
    <w:rsid w:val="00290D3B"/>
    <w:rsid w:val="002A2090"/>
    <w:rsid w:val="002B437F"/>
    <w:rsid w:val="002E4B39"/>
    <w:rsid w:val="00301CFD"/>
    <w:rsid w:val="0031396B"/>
    <w:rsid w:val="00314A8F"/>
    <w:rsid w:val="00316420"/>
    <w:rsid w:val="00330259"/>
    <w:rsid w:val="00345AFE"/>
    <w:rsid w:val="00356C95"/>
    <w:rsid w:val="003570A5"/>
    <w:rsid w:val="00357868"/>
    <w:rsid w:val="003853D1"/>
    <w:rsid w:val="00391524"/>
    <w:rsid w:val="0039256D"/>
    <w:rsid w:val="00396F05"/>
    <w:rsid w:val="003B0F6C"/>
    <w:rsid w:val="003B6993"/>
    <w:rsid w:val="003B6DB4"/>
    <w:rsid w:val="003D26DD"/>
    <w:rsid w:val="003D4194"/>
    <w:rsid w:val="003E750E"/>
    <w:rsid w:val="003F4995"/>
    <w:rsid w:val="003F5262"/>
    <w:rsid w:val="00431CD4"/>
    <w:rsid w:val="00447EBB"/>
    <w:rsid w:val="0045693F"/>
    <w:rsid w:val="00470931"/>
    <w:rsid w:val="004D3315"/>
    <w:rsid w:val="004E3755"/>
    <w:rsid w:val="004E4833"/>
    <w:rsid w:val="004F5787"/>
    <w:rsid w:val="005101D1"/>
    <w:rsid w:val="0053183D"/>
    <w:rsid w:val="005372E9"/>
    <w:rsid w:val="0054091F"/>
    <w:rsid w:val="00554A5C"/>
    <w:rsid w:val="00561766"/>
    <w:rsid w:val="00577944"/>
    <w:rsid w:val="00583D38"/>
    <w:rsid w:val="00590071"/>
    <w:rsid w:val="005D3490"/>
    <w:rsid w:val="00616D74"/>
    <w:rsid w:val="00620DBE"/>
    <w:rsid w:val="0063589B"/>
    <w:rsid w:val="006440D9"/>
    <w:rsid w:val="00657A1A"/>
    <w:rsid w:val="006623A3"/>
    <w:rsid w:val="006737EB"/>
    <w:rsid w:val="00680386"/>
    <w:rsid w:val="00694D3D"/>
    <w:rsid w:val="006C6988"/>
    <w:rsid w:val="006D59CF"/>
    <w:rsid w:val="006E6A0A"/>
    <w:rsid w:val="00712482"/>
    <w:rsid w:val="00730B08"/>
    <w:rsid w:val="007347BF"/>
    <w:rsid w:val="00743DAE"/>
    <w:rsid w:val="00783EA7"/>
    <w:rsid w:val="007B12A3"/>
    <w:rsid w:val="007C5FB6"/>
    <w:rsid w:val="007C7A5F"/>
    <w:rsid w:val="007F6AE9"/>
    <w:rsid w:val="00804D93"/>
    <w:rsid w:val="0080559D"/>
    <w:rsid w:val="0084615D"/>
    <w:rsid w:val="008546CE"/>
    <w:rsid w:val="008748B1"/>
    <w:rsid w:val="00876EF7"/>
    <w:rsid w:val="00882F71"/>
    <w:rsid w:val="00896250"/>
    <w:rsid w:val="008A16F2"/>
    <w:rsid w:val="008B6E05"/>
    <w:rsid w:val="008C24A4"/>
    <w:rsid w:val="008C7529"/>
    <w:rsid w:val="00936263"/>
    <w:rsid w:val="009726F2"/>
    <w:rsid w:val="00973B9B"/>
    <w:rsid w:val="0098760E"/>
    <w:rsid w:val="009B69D1"/>
    <w:rsid w:val="009C3A30"/>
    <w:rsid w:val="009E7EBA"/>
    <w:rsid w:val="009E7F19"/>
    <w:rsid w:val="009F2DDF"/>
    <w:rsid w:val="00A04CB0"/>
    <w:rsid w:val="00A07D64"/>
    <w:rsid w:val="00A148A8"/>
    <w:rsid w:val="00A150FC"/>
    <w:rsid w:val="00A201E5"/>
    <w:rsid w:val="00A47475"/>
    <w:rsid w:val="00A80F79"/>
    <w:rsid w:val="00AC36CB"/>
    <w:rsid w:val="00AD13AE"/>
    <w:rsid w:val="00AD381E"/>
    <w:rsid w:val="00AE0969"/>
    <w:rsid w:val="00B16D6A"/>
    <w:rsid w:val="00B21A37"/>
    <w:rsid w:val="00B7661B"/>
    <w:rsid w:val="00B97B59"/>
    <w:rsid w:val="00BA4176"/>
    <w:rsid w:val="00BA4FDF"/>
    <w:rsid w:val="00BB43EB"/>
    <w:rsid w:val="00BD3FD6"/>
    <w:rsid w:val="00BD4C51"/>
    <w:rsid w:val="00BE2244"/>
    <w:rsid w:val="00BE7AC9"/>
    <w:rsid w:val="00C124E6"/>
    <w:rsid w:val="00C1783D"/>
    <w:rsid w:val="00C34A3B"/>
    <w:rsid w:val="00C42C0D"/>
    <w:rsid w:val="00C57B55"/>
    <w:rsid w:val="00C63A47"/>
    <w:rsid w:val="00C755B5"/>
    <w:rsid w:val="00C75762"/>
    <w:rsid w:val="00C8678A"/>
    <w:rsid w:val="00C941F2"/>
    <w:rsid w:val="00CC24CF"/>
    <w:rsid w:val="00CE14DF"/>
    <w:rsid w:val="00D02F66"/>
    <w:rsid w:val="00D335B4"/>
    <w:rsid w:val="00D41E1C"/>
    <w:rsid w:val="00D476B4"/>
    <w:rsid w:val="00D50A39"/>
    <w:rsid w:val="00DB660B"/>
    <w:rsid w:val="00DB76AC"/>
    <w:rsid w:val="00DE3787"/>
    <w:rsid w:val="00DE77B7"/>
    <w:rsid w:val="00E341CC"/>
    <w:rsid w:val="00E7214B"/>
    <w:rsid w:val="00E87E38"/>
    <w:rsid w:val="00ED21EF"/>
    <w:rsid w:val="00EE221D"/>
    <w:rsid w:val="00F04B23"/>
    <w:rsid w:val="00F26C4B"/>
    <w:rsid w:val="00F62306"/>
    <w:rsid w:val="00FB48CA"/>
    <w:rsid w:val="00FC26EB"/>
    <w:rsid w:val="00FD0290"/>
    <w:rsid w:val="00FF1B5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5D9F"/>
    <w:pPr>
      <w:suppressAutoHyphens/>
      <w:spacing w:after="200" w:line="276" w:lineRule="auto"/>
    </w:pPr>
    <w:rPr>
      <w:rFonts w:ascii="Calibri" w:hAnsi="Calibri" w:cs="Calibri"/>
      <w:kern w:val="1"/>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055D9F"/>
  </w:style>
  <w:style w:type="character" w:customStyle="1" w:styleId="WW8Num1z0">
    <w:name w:val="WW8Num1z0"/>
    <w:rsid w:val="00055D9F"/>
    <w:rPr>
      <w:color w:val="000000"/>
    </w:rPr>
  </w:style>
  <w:style w:type="character" w:customStyle="1" w:styleId="WW8Num1z1">
    <w:name w:val="WW8Num1z1"/>
    <w:rsid w:val="00055D9F"/>
  </w:style>
  <w:style w:type="character" w:customStyle="1" w:styleId="WW8Num1z2">
    <w:name w:val="WW8Num1z2"/>
    <w:rsid w:val="00055D9F"/>
  </w:style>
  <w:style w:type="character" w:customStyle="1" w:styleId="WW8Num1z3">
    <w:name w:val="WW8Num1z3"/>
    <w:rsid w:val="00055D9F"/>
  </w:style>
  <w:style w:type="character" w:customStyle="1" w:styleId="WW8Num1z4">
    <w:name w:val="WW8Num1z4"/>
    <w:rsid w:val="00055D9F"/>
  </w:style>
  <w:style w:type="character" w:customStyle="1" w:styleId="WW8Num1z5">
    <w:name w:val="WW8Num1z5"/>
    <w:rsid w:val="00055D9F"/>
  </w:style>
  <w:style w:type="character" w:customStyle="1" w:styleId="WW8Num1z6">
    <w:name w:val="WW8Num1z6"/>
    <w:rsid w:val="00055D9F"/>
  </w:style>
  <w:style w:type="character" w:customStyle="1" w:styleId="WW8Num1z7">
    <w:name w:val="WW8Num1z7"/>
    <w:rsid w:val="00055D9F"/>
  </w:style>
  <w:style w:type="character" w:customStyle="1" w:styleId="WW8Num1z8">
    <w:name w:val="WW8Num1z8"/>
    <w:rsid w:val="00055D9F"/>
  </w:style>
  <w:style w:type="character" w:customStyle="1" w:styleId="WW8Num2z0">
    <w:name w:val="WW8Num2z0"/>
    <w:rsid w:val="00055D9F"/>
  </w:style>
  <w:style w:type="character" w:customStyle="1" w:styleId="WW8Num2z1">
    <w:name w:val="WW8Num2z1"/>
    <w:rsid w:val="00055D9F"/>
  </w:style>
  <w:style w:type="character" w:customStyle="1" w:styleId="WW8Num2z2">
    <w:name w:val="WW8Num2z2"/>
    <w:rsid w:val="00055D9F"/>
  </w:style>
  <w:style w:type="character" w:customStyle="1" w:styleId="WW8Num2z3">
    <w:name w:val="WW8Num2z3"/>
    <w:rsid w:val="00055D9F"/>
  </w:style>
  <w:style w:type="character" w:customStyle="1" w:styleId="WW8Num2z4">
    <w:name w:val="WW8Num2z4"/>
    <w:rsid w:val="00055D9F"/>
  </w:style>
  <w:style w:type="character" w:customStyle="1" w:styleId="WW8Num2z5">
    <w:name w:val="WW8Num2z5"/>
    <w:rsid w:val="00055D9F"/>
  </w:style>
  <w:style w:type="character" w:customStyle="1" w:styleId="WW8Num2z6">
    <w:name w:val="WW8Num2z6"/>
    <w:rsid w:val="00055D9F"/>
  </w:style>
  <w:style w:type="character" w:customStyle="1" w:styleId="WW8Num2z7">
    <w:name w:val="WW8Num2z7"/>
    <w:rsid w:val="00055D9F"/>
  </w:style>
  <w:style w:type="character" w:customStyle="1" w:styleId="WW8Num2z8">
    <w:name w:val="WW8Num2z8"/>
    <w:rsid w:val="00055D9F"/>
  </w:style>
  <w:style w:type="character" w:customStyle="1" w:styleId="WW8Num3z0">
    <w:name w:val="WW8Num3z0"/>
    <w:rsid w:val="00055D9F"/>
  </w:style>
  <w:style w:type="character" w:customStyle="1" w:styleId="WW8Num3z1">
    <w:name w:val="WW8Num3z1"/>
    <w:rsid w:val="00055D9F"/>
  </w:style>
  <w:style w:type="character" w:customStyle="1" w:styleId="WW8Num3z2">
    <w:name w:val="WW8Num3z2"/>
    <w:rsid w:val="00055D9F"/>
  </w:style>
  <w:style w:type="character" w:customStyle="1" w:styleId="WW8Num3z3">
    <w:name w:val="WW8Num3z3"/>
    <w:rsid w:val="00055D9F"/>
  </w:style>
  <w:style w:type="character" w:customStyle="1" w:styleId="WW8Num3z4">
    <w:name w:val="WW8Num3z4"/>
    <w:rsid w:val="00055D9F"/>
  </w:style>
  <w:style w:type="character" w:customStyle="1" w:styleId="WW8Num3z5">
    <w:name w:val="WW8Num3z5"/>
    <w:rsid w:val="00055D9F"/>
  </w:style>
  <w:style w:type="character" w:customStyle="1" w:styleId="WW8Num3z6">
    <w:name w:val="WW8Num3z6"/>
    <w:rsid w:val="00055D9F"/>
  </w:style>
  <w:style w:type="character" w:customStyle="1" w:styleId="WW8Num3z7">
    <w:name w:val="WW8Num3z7"/>
    <w:rsid w:val="00055D9F"/>
  </w:style>
  <w:style w:type="character" w:customStyle="1" w:styleId="WW8Num3z8">
    <w:name w:val="WW8Num3z8"/>
    <w:rsid w:val="00055D9F"/>
  </w:style>
  <w:style w:type="character" w:customStyle="1" w:styleId="WW8Num4z0">
    <w:name w:val="WW8Num4z0"/>
    <w:rsid w:val="00055D9F"/>
    <w:rPr>
      <w:rFonts w:ascii="Symbol" w:hAnsi="Symbol" w:cs="Symbol"/>
      <w:sz w:val="24"/>
      <w:szCs w:val="24"/>
    </w:rPr>
  </w:style>
  <w:style w:type="character" w:customStyle="1" w:styleId="WW8Num5z0">
    <w:name w:val="WW8Num5z0"/>
    <w:rsid w:val="00055D9F"/>
    <w:rPr>
      <w:rFonts w:ascii="Symbol" w:hAnsi="Symbol" w:cs="Symbol"/>
    </w:rPr>
  </w:style>
  <w:style w:type="character" w:customStyle="1" w:styleId="WW8Num6z0">
    <w:name w:val="WW8Num6z0"/>
    <w:rsid w:val="00055D9F"/>
  </w:style>
  <w:style w:type="character" w:customStyle="1" w:styleId="WW8Num6z1">
    <w:name w:val="WW8Num6z1"/>
    <w:rsid w:val="00055D9F"/>
  </w:style>
  <w:style w:type="character" w:customStyle="1" w:styleId="WW8Num6z2">
    <w:name w:val="WW8Num6z2"/>
    <w:rsid w:val="00055D9F"/>
  </w:style>
  <w:style w:type="character" w:customStyle="1" w:styleId="WW8Num6z3">
    <w:name w:val="WW8Num6z3"/>
    <w:rsid w:val="00055D9F"/>
  </w:style>
  <w:style w:type="character" w:customStyle="1" w:styleId="WW8Num6z4">
    <w:name w:val="WW8Num6z4"/>
    <w:rsid w:val="00055D9F"/>
  </w:style>
  <w:style w:type="character" w:customStyle="1" w:styleId="WW8Num6z5">
    <w:name w:val="WW8Num6z5"/>
    <w:rsid w:val="00055D9F"/>
  </w:style>
  <w:style w:type="character" w:customStyle="1" w:styleId="WW8Num6z6">
    <w:name w:val="WW8Num6z6"/>
    <w:rsid w:val="00055D9F"/>
  </w:style>
  <w:style w:type="character" w:customStyle="1" w:styleId="WW8Num6z7">
    <w:name w:val="WW8Num6z7"/>
    <w:rsid w:val="00055D9F"/>
  </w:style>
  <w:style w:type="character" w:customStyle="1" w:styleId="WW8Num6z8">
    <w:name w:val="WW8Num6z8"/>
    <w:rsid w:val="00055D9F"/>
  </w:style>
  <w:style w:type="character" w:customStyle="1" w:styleId="WW8Num7z0">
    <w:name w:val="WW8Num7z0"/>
    <w:rsid w:val="00055D9F"/>
  </w:style>
  <w:style w:type="character" w:customStyle="1" w:styleId="WW8Num8z0">
    <w:name w:val="WW8Num8z0"/>
    <w:rsid w:val="00055D9F"/>
    <w:rPr>
      <w:rFonts w:ascii="Times New Roman" w:hAnsi="Times New Roman" w:cs="Times New Roman"/>
    </w:rPr>
  </w:style>
  <w:style w:type="character" w:customStyle="1" w:styleId="WW8Num9z0">
    <w:name w:val="WW8Num9z0"/>
    <w:rsid w:val="00055D9F"/>
  </w:style>
  <w:style w:type="character" w:customStyle="1" w:styleId="WW8Num10z0">
    <w:name w:val="WW8Num10z0"/>
    <w:rsid w:val="00055D9F"/>
    <w:rPr>
      <w:rFonts w:ascii="Symbol" w:hAnsi="Symbol" w:cs="Symbol"/>
      <w:spacing w:val="14"/>
      <w:sz w:val="22"/>
      <w:szCs w:val="22"/>
    </w:rPr>
  </w:style>
  <w:style w:type="character" w:customStyle="1" w:styleId="WW8Num11z0">
    <w:name w:val="WW8Num11z0"/>
    <w:rsid w:val="00055D9F"/>
  </w:style>
  <w:style w:type="character" w:customStyle="1" w:styleId="WW8Num11z1">
    <w:name w:val="WW8Num11z1"/>
    <w:rsid w:val="00055D9F"/>
  </w:style>
  <w:style w:type="character" w:customStyle="1" w:styleId="WW8Num11z2">
    <w:name w:val="WW8Num11z2"/>
    <w:rsid w:val="00055D9F"/>
  </w:style>
  <w:style w:type="character" w:customStyle="1" w:styleId="WW8Num11z3">
    <w:name w:val="WW8Num11z3"/>
    <w:rsid w:val="00055D9F"/>
  </w:style>
  <w:style w:type="character" w:customStyle="1" w:styleId="WW8Num11z4">
    <w:name w:val="WW8Num11z4"/>
    <w:rsid w:val="00055D9F"/>
  </w:style>
  <w:style w:type="character" w:customStyle="1" w:styleId="WW8Num11z5">
    <w:name w:val="WW8Num11z5"/>
    <w:rsid w:val="00055D9F"/>
  </w:style>
  <w:style w:type="character" w:customStyle="1" w:styleId="WW8Num11z6">
    <w:name w:val="WW8Num11z6"/>
    <w:rsid w:val="00055D9F"/>
  </w:style>
  <w:style w:type="character" w:customStyle="1" w:styleId="WW8Num11z7">
    <w:name w:val="WW8Num11z7"/>
    <w:rsid w:val="00055D9F"/>
  </w:style>
  <w:style w:type="character" w:customStyle="1" w:styleId="WW8Num11z8">
    <w:name w:val="WW8Num11z8"/>
    <w:rsid w:val="00055D9F"/>
  </w:style>
  <w:style w:type="character" w:customStyle="1" w:styleId="WW8Num12z0">
    <w:name w:val="WW8Num12z0"/>
    <w:rsid w:val="00055D9F"/>
    <w:rPr>
      <w:rFonts w:ascii="Wingdings" w:hAnsi="Wingdings" w:cs="Wingdings"/>
    </w:rPr>
  </w:style>
  <w:style w:type="character" w:customStyle="1" w:styleId="WW8Num12z1">
    <w:name w:val="WW8Num12z1"/>
    <w:rsid w:val="00055D9F"/>
    <w:rPr>
      <w:rFonts w:ascii="Courier New" w:hAnsi="Courier New" w:cs="Courier New"/>
    </w:rPr>
  </w:style>
  <w:style w:type="character" w:customStyle="1" w:styleId="WW8Num12z3">
    <w:name w:val="WW8Num12z3"/>
    <w:rsid w:val="00055D9F"/>
    <w:rPr>
      <w:rFonts w:ascii="Symbol" w:hAnsi="Symbol" w:cs="Symbol"/>
    </w:rPr>
  </w:style>
  <w:style w:type="character" w:customStyle="1" w:styleId="WW8Num13z0">
    <w:name w:val="WW8Num13z0"/>
    <w:rsid w:val="00055D9F"/>
    <w:rPr>
      <w:rFonts w:ascii="Wingdings" w:hAnsi="Wingdings" w:cs="Wingdings"/>
    </w:rPr>
  </w:style>
  <w:style w:type="character" w:customStyle="1" w:styleId="WW8Num13z1">
    <w:name w:val="WW8Num13z1"/>
    <w:rsid w:val="00055D9F"/>
    <w:rPr>
      <w:rFonts w:ascii="Courier New" w:hAnsi="Courier New" w:cs="Courier New"/>
    </w:rPr>
  </w:style>
  <w:style w:type="character" w:customStyle="1" w:styleId="WW8Num13z3">
    <w:name w:val="WW8Num13z3"/>
    <w:rsid w:val="00055D9F"/>
    <w:rPr>
      <w:rFonts w:ascii="Symbol" w:hAnsi="Symbol" w:cs="Symbol"/>
    </w:rPr>
  </w:style>
  <w:style w:type="character" w:customStyle="1" w:styleId="WW8Num14z0">
    <w:name w:val="WW8Num14z0"/>
    <w:rsid w:val="00055D9F"/>
    <w:rPr>
      <w:rFonts w:ascii="Wingdings" w:hAnsi="Wingdings" w:cs="Wingdings"/>
    </w:rPr>
  </w:style>
  <w:style w:type="character" w:customStyle="1" w:styleId="WW8Num14z1">
    <w:name w:val="WW8Num14z1"/>
    <w:rsid w:val="00055D9F"/>
    <w:rPr>
      <w:rFonts w:ascii="Courier New" w:hAnsi="Courier New" w:cs="Courier New"/>
    </w:rPr>
  </w:style>
  <w:style w:type="character" w:customStyle="1" w:styleId="WW8Num14z3">
    <w:name w:val="WW8Num14z3"/>
    <w:rsid w:val="00055D9F"/>
    <w:rPr>
      <w:rFonts w:ascii="Symbol" w:hAnsi="Symbol" w:cs="Symbol"/>
    </w:rPr>
  </w:style>
  <w:style w:type="character" w:customStyle="1" w:styleId="WW8Num15z0">
    <w:name w:val="WW8Num15z0"/>
    <w:rsid w:val="00055D9F"/>
    <w:rPr>
      <w:rFonts w:ascii="Wingdings" w:hAnsi="Wingdings" w:cs="Wingdings"/>
    </w:rPr>
  </w:style>
  <w:style w:type="character" w:customStyle="1" w:styleId="WW8Num15z1">
    <w:name w:val="WW8Num15z1"/>
    <w:rsid w:val="00055D9F"/>
    <w:rPr>
      <w:rFonts w:ascii="Courier New" w:hAnsi="Courier New" w:cs="Courier New"/>
    </w:rPr>
  </w:style>
  <w:style w:type="character" w:customStyle="1" w:styleId="WW8Num15z3">
    <w:name w:val="WW8Num15z3"/>
    <w:rsid w:val="00055D9F"/>
    <w:rPr>
      <w:rFonts w:ascii="Symbol" w:hAnsi="Symbol" w:cs="Symbol"/>
    </w:rPr>
  </w:style>
  <w:style w:type="character" w:customStyle="1" w:styleId="WW8Num16z0">
    <w:name w:val="WW8Num16z0"/>
    <w:rsid w:val="00055D9F"/>
    <w:rPr>
      <w:rFonts w:ascii="Verdana" w:hAnsi="Verdana" w:cs="Verdana"/>
      <w:b/>
      <w:bCs/>
      <w:color w:val="000000"/>
      <w:sz w:val="22"/>
      <w:szCs w:val="22"/>
    </w:rPr>
  </w:style>
  <w:style w:type="character" w:customStyle="1" w:styleId="WW8Num16z1">
    <w:name w:val="WW8Num16z1"/>
    <w:rsid w:val="00055D9F"/>
  </w:style>
  <w:style w:type="character" w:customStyle="1" w:styleId="WW8Num16z2">
    <w:name w:val="WW8Num16z2"/>
    <w:rsid w:val="00055D9F"/>
  </w:style>
  <w:style w:type="character" w:customStyle="1" w:styleId="WW8Num16z3">
    <w:name w:val="WW8Num16z3"/>
    <w:rsid w:val="00055D9F"/>
  </w:style>
  <w:style w:type="character" w:customStyle="1" w:styleId="WW8Num16z4">
    <w:name w:val="WW8Num16z4"/>
    <w:rsid w:val="00055D9F"/>
  </w:style>
  <w:style w:type="character" w:customStyle="1" w:styleId="WW8Num16z5">
    <w:name w:val="WW8Num16z5"/>
    <w:rsid w:val="00055D9F"/>
  </w:style>
  <w:style w:type="character" w:customStyle="1" w:styleId="WW8Num16z6">
    <w:name w:val="WW8Num16z6"/>
    <w:rsid w:val="00055D9F"/>
  </w:style>
  <w:style w:type="character" w:customStyle="1" w:styleId="WW8Num16z7">
    <w:name w:val="WW8Num16z7"/>
    <w:rsid w:val="00055D9F"/>
  </w:style>
  <w:style w:type="character" w:customStyle="1" w:styleId="WW8Num16z8">
    <w:name w:val="WW8Num16z8"/>
    <w:rsid w:val="00055D9F"/>
  </w:style>
  <w:style w:type="character" w:customStyle="1" w:styleId="WW8Num17z0">
    <w:name w:val="WW8Num17z0"/>
    <w:rsid w:val="00055D9F"/>
  </w:style>
  <w:style w:type="character" w:customStyle="1" w:styleId="WW8Num17z1">
    <w:name w:val="WW8Num17z1"/>
    <w:rsid w:val="00055D9F"/>
  </w:style>
  <w:style w:type="character" w:customStyle="1" w:styleId="WW8Num17z2">
    <w:name w:val="WW8Num17z2"/>
    <w:rsid w:val="00055D9F"/>
  </w:style>
  <w:style w:type="character" w:customStyle="1" w:styleId="WW8Num17z3">
    <w:name w:val="WW8Num17z3"/>
    <w:rsid w:val="00055D9F"/>
  </w:style>
  <w:style w:type="character" w:customStyle="1" w:styleId="WW8Num17z4">
    <w:name w:val="WW8Num17z4"/>
    <w:rsid w:val="00055D9F"/>
  </w:style>
  <w:style w:type="character" w:customStyle="1" w:styleId="WW8Num17z5">
    <w:name w:val="WW8Num17z5"/>
    <w:rsid w:val="00055D9F"/>
  </w:style>
  <w:style w:type="character" w:customStyle="1" w:styleId="WW8Num17z6">
    <w:name w:val="WW8Num17z6"/>
    <w:rsid w:val="00055D9F"/>
  </w:style>
  <w:style w:type="character" w:customStyle="1" w:styleId="WW8Num17z7">
    <w:name w:val="WW8Num17z7"/>
    <w:rsid w:val="00055D9F"/>
  </w:style>
  <w:style w:type="character" w:customStyle="1" w:styleId="WW8Num17z8">
    <w:name w:val="WW8Num17z8"/>
    <w:rsid w:val="00055D9F"/>
  </w:style>
  <w:style w:type="character" w:customStyle="1" w:styleId="WW8Num18z0">
    <w:name w:val="WW8Num18z0"/>
    <w:rsid w:val="00055D9F"/>
  </w:style>
  <w:style w:type="character" w:customStyle="1" w:styleId="WW8Num18z1">
    <w:name w:val="WW8Num18z1"/>
    <w:rsid w:val="00055D9F"/>
  </w:style>
  <w:style w:type="character" w:customStyle="1" w:styleId="WW8Num18z2">
    <w:name w:val="WW8Num18z2"/>
    <w:rsid w:val="00055D9F"/>
  </w:style>
  <w:style w:type="character" w:customStyle="1" w:styleId="WW8Num18z3">
    <w:name w:val="WW8Num18z3"/>
    <w:rsid w:val="00055D9F"/>
  </w:style>
  <w:style w:type="character" w:customStyle="1" w:styleId="WW8Num18z4">
    <w:name w:val="WW8Num18z4"/>
    <w:rsid w:val="00055D9F"/>
  </w:style>
  <w:style w:type="character" w:customStyle="1" w:styleId="WW8Num18z5">
    <w:name w:val="WW8Num18z5"/>
    <w:rsid w:val="00055D9F"/>
  </w:style>
  <w:style w:type="character" w:customStyle="1" w:styleId="WW8Num18z6">
    <w:name w:val="WW8Num18z6"/>
    <w:rsid w:val="00055D9F"/>
  </w:style>
  <w:style w:type="character" w:customStyle="1" w:styleId="WW8Num18z7">
    <w:name w:val="WW8Num18z7"/>
    <w:rsid w:val="00055D9F"/>
  </w:style>
  <w:style w:type="character" w:customStyle="1" w:styleId="WW8Num18z8">
    <w:name w:val="WW8Num18z8"/>
    <w:rsid w:val="00055D9F"/>
  </w:style>
  <w:style w:type="character" w:customStyle="1" w:styleId="WW8Num19z0">
    <w:name w:val="WW8Num19z0"/>
    <w:rsid w:val="00055D9F"/>
  </w:style>
  <w:style w:type="character" w:customStyle="1" w:styleId="WW8Num19z1">
    <w:name w:val="WW8Num19z1"/>
    <w:rsid w:val="00055D9F"/>
  </w:style>
  <w:style w:type="character" w:customStyle="1" w:styleId="WW8Num19z2">
    <w:name w:val="WW8Num19z2"/>
    <w:rsid w:val="00055D9F"/>
  </w:style>
  <w:style w:type="character" w:customStyle="1" w:styleId="WW8Num19z3">
    <w:name w:val="WW8Num19z3"/>
    <w:rsid w:val="00055D9F"/>
  </w:style>
  <w:style w:type="character" w:customStyle="1" w:styleId="WW8Num19z4">
    <w:name w:val="WW8Num19z4"/>
    <w:rsid w:val="00055D9F"/>
  </w:style>
  <w:style w:type="character" w:customStyle="1" w:styleId="WW8Num19z5">
    <w:name w:val="WW8Num19z5"/>
    <w:rsid w:val="00055D9F"/>
  </w:style>
  <w:style w:type="character" w:customStyle="1" w:styleId="WW8Num19z6">
    <w:name w:val="WW8Num19z6"/>
    <w:rsid w:val="00055D9F"/>
  </w:style>
  <w:style w:type="character" w:customStyle="1" w:styleId="WW8Num19z7">
    <w:name w:val="WW8Num19z7"/>
    <w:rsid w:val="00055D9F"/>
  </w:style>
  <w:style w:type="character" w:customStyle="1" w:styleId="WW8Num19z8">
    <w:name w:val="WW8Num19z8"/>
    <w:rsid w:val="00055D9F"/>
  </w:style>
  <w:style w:type="character" w:customStyle="1" w:styleId="WW8Num20z0">
    <w:name w:val="WW8Num20z0"/>
    <w:rsid w:val="00055D9F"/>
    <w:rPr>
      <w:rFonts w:ascii="Wingdings" w:hAnsi="Wingdings" w:cs="Wingdings"/>
      <w:sz w:val="24"/>
      <w:szCs w:val="24"/>
    </w:rPr>
  </w:style>
  <w:style w:type="character" w:customStyle="1" w:styleId="WW8Num20z1">
    <w:name w:val="WW8Num20z1"/>
    <w:rsid w:val="00055D9F"/>
    <w:rPr>
      <w:rFonts w:ascii="Courier New" w:hAnsi="Courier New" w:cs="Courier New"/>
    </w:rPr>
  </w:style>
  <w:style w:type="character" w:customStyle="1" w:styleId="WW8Num20z3">
    <w:name w:val="WW8Num20z3"/>
    <w:rsid w:val="00055D9F"/>
    <w:rPr>
      <w:rFonts w:ascii="Symbol" w:hAnsi="Symbol" w:cs="Symbol"/>
    </w:rPr>
  </w:style>
  <w:style w:type="character" w:customStyle="1" w:styleId="WW8Num21z0">
    <w:name w:val="WW8Num21z0"/>
    <w:rsid w:val="00055D9F"/>
    <w:rPr>
      <w:rFonts w:ascii="Times New Roman" w:hAnsi="Times New Roman" w:cs="Times New Roman"/>
    </w:rPr>
  </w:style>
  <w:style w:type="character" w:customStyle="1" w:styleId="WW8Num21z1">
    <w:name w:val="WW8Num21z1"/>
    <w:rsid w:val="00055D9F"/>
  </w:style>
  <w:style w:type="character" w:customStyle="1" w:styleId="WW8Num21z2">
    <w:name w:val="WW8Num21z2"/>
    <w:rsid w:val="00055D9F"/>
  </w:style>
  <w:style w:type="character" w:customStyle="1" w:styleId="WW8Num21z3">
    <w:name w:val="WW8Num21z3"/>
    <w:rsid w:val="00055D9F"/>
  </w:style>
  <w:style w:type="character" w:customStyle="1" w:styleId="WW8Num21z4">
    <w:name w:val="WW8Num21z4"/>
    <w:rsid w:val="00055D9F"/>
  </w:style>
  <w:style w:type="character" w:customStyle="1" w:styleId="WW8Num21z5">
    <w:name w:val="WW8Num21z5"/>
    <w:rsid w:val="00055D9F"/>
  </w:style>
  <w:style w:type="character" w:customStyle="1" w:styleId="WW8Num21z6">
    <w:name w:val="WW8Num21z6"/>
    <w:rsid w:val="00055D9F"/>
  </w:style>
  <w:style w:type="character" w:customStyle="1" w:styleId="WW8Num21z7">
    <w:name w:val="WW8Num21z7"/>
    <w:rsid w:val="00055D9F"/>
  </w:style>
  <w:style w:type="character" w:customStyle="1" w:styleId="WW8Num21z8">
    <w:name w:val="WW8Num21z8"/>
    <w:rsid w:val="00055D9F"/>
  </w:style>
  <w:style w:type="character" w:customStyle="1" w:styleId="WW8Num22z0">
    <w:name w:val="WW8Num22z0"/>
    <w:rsid w:val="00055D9F"/>
  </w:style>
  <w:style w:type="character" w:customStyle="1" w:styleId="WW8Num22z1">
    <w:name w:val="WW8Num22z1"/>
    <w:rsid w:val="00055D9F"/>
  </w:style>
  <w:style w:type="character" w:customStyle="1" w:styleId="WW8Num22z2">
    <w:name w:val="WW8Num22z2"/>
    <w:rsid w:val="00055D9F"/>
  </w:style>
  <w:style w:type="character" w:customStyle="1" w:styleId="WW8Num22z3">
    <w:name w:val="WW8Num22z3"/>
    <w:rsid w:val="00055D9F"/>
  </w:style>
  <w:style w:type="character" w:customStyle="1" w:styleId="WW8Num22z4">
    <w:name w:val="WW8Num22z4"/>
    <w:rsid w:val="00055D9F"/>
  </w:style>
  <w:style w:type="character" w:customStyle="1" w:styleId="WW8Num22z5">
    <w:name w:val="WW8Num22z5"/>
    <w:rsid w:val="00055D9F"/>
  </w:style>
  <w:style w:type="character" w:customStyle="1" w:styleId="WW8Num22z6">
    <w:name w:val="WW8Num22z6"/>
    <w:rsid w:val="00055D9F"/>
  </w:style>
  <w:style w:type="character" w:customStyle="1" w:styleId="WW8Num22z7">
    <w:name w:val="WW8Num22z7"/>
    <w:rsid w:val="00055D9F"/>
  </w:style>
  <w:style w:type="character" w:customStyle="1" w:styleId="WW8Num22z8">
    <w:name w:val="WW8Num22z8"/>
    <w:rsid w:val="00055D9F"/>
  </w:style>
  <w:style w:type="character" w:customStyle="1" w:styleId="WW8Num23z0">
    <w:name w:val="WW8Num23z0"/>
    <w:rsid w:val="00055D9F"/>
  </w:style>
  <w:style w:type="character" w:customStyle="1" w:styleId="WW8Num24z0">
    <w:name w:val="WW8Num24z0"/>
    <w:rsid w:val="00055D9F"/>
    <w:rPr>
      <w:rFonts w:ascii="Wingdings" w:hAnsi="Wingdings" w:cs="Wingdings"/>
    </w:rPr>
  </w:style>
  <w:style w:type="character" w:customStyle="1" w:styleId="WW8Num24z1">
    <w:name w:val="WW8Num24z1"/>
    <w:rsid w:val="00055D9F"/>
    <w:rPr>
      <w:rFonts w:ascii="Courier New" w:hAnsi="Courier New" w:cs="Courier New"/>
    </w:rPr>
  </w:style>
  <w:style w:type="character" w:customStyle="1" w:styleId="WW8Num24z3">
    <w:name w:val="WW8Num24z3"/>
    <w:rsid w:val="00055D9F"/>
    <w:rPr>
      <w:rFonts w:ascii="Symbol" w:hAnsi="Symbol" w:cs="Symbol"/>
    </w:rPr>
  </w:style>
  <w:style w:type="character" w:customStyle="1" w:styleId="WW8Num25z0">
    <w:name w:val="WW8Num25z0"/>
    <w:rsid w:val="00055D9F"/>
  </w:style>
  <w:style w:type="character" w:customStyle="1" w:styleId="WW8Num25z1">
    <w:name w:val="WW8Num25z1"/>
    <w:rsid w:val="00055D9F"/>
  </w:style>
  <w:style w:type="character" w:customStyle="1" w:styleId="WW8Num25z2">
    <w:name w:val="WW8Num25z2"/>
    <w:rsid w:val="00055D9F"/>
  </w:style>
  <w:style w:type="character" w:customStyle="1" w:styleId="WW8Num25z3">
    <w:name w:val="WW8Num25z3"/>
    <w:rsid w:val="00055D9F"/>
  </w:style>
  <w:style w:type="character" w:customStyle="1" w:styleId="WW8Num25z4">
    <w:name w:val="WW8Num25z4"/>
    <w:rsid w:val="00055D9F"/>
  </w:style>
  <w:style w:type="character" w:customStyle="1" w:styleId="WW8Num25z5">
    <w:name w:val="WW8Num25z5"/>
    <w:rsid w:val="00055D9F"/>
  </w:style>
  <w:style w:type="character" w:customStyle="1" w:styleId="WW8Num25z6">
    <w:name w:val="WW8Num25z6"/>
    <w:rsid w:val="00055D9F"/>
  </w:style>
  <w:style w:type="character" w:customStyle="1" w:styleId="WW8Num25z7">
    <w:name w:val="WW8Num25z7"/>
    <w:rsid w:val="00055D9F"/>
  </w:style>
  <w:style w:type="character" w:customStyle="1" w:styleId="WW8Num25z8">
    <w:name w:val="WW8Num25z8"/>
    <w:rsid w:val="00055D9F"/>
  </w:style>
  <w:style w:type="character" w:customStyle="1" w:styleId="WW8Num26z0">
    <w:name w:val="WW8Num26z0"/>
    <w:rsid w:val="00055D9F"/>
  </w:style>
  <w:style w:type="character" w:customStyle="1" w:styleId="WW8Num27z0">
    <w:name w:val="WW8Num27z0"/>
    <w:rsid w:val="00055D9F"/>
    <w:rPr>
      <w:rFonts w:ascii="Times New Roman" w:hAnsi="Times New Roman" w:cs="Times New Roman"/>
      <w:sz w:val="24"/>
      <w:szCs w:val="24"/>
    </w:rPr>
  </w:style>
  <w:style w:type="character" w:customStyle="1" w:styleId="WW8Num27z1">
    <w:name w:val="WW8Num27z1"/>
    <w:rsid w:val="00055D9F"/>
    <w:rPr>
      <w:rFonts w:ascii="Courier New" w:hAnsi="Courier New" w:cs="Courier New"/>
    </w:rPr>
  </w:style>
  <w:style w:type="character" w:customStyle="1" w:styleId="WW8Num27z2">
    <w:name w:val="WW8Num27z2"/>
    <w:rsid w:val="00055D9F"/>
    <w:rPr>
      <w:rFonts w:ascii="Wingdings" w:hAnsi="Wingdings" w:cs="Wingdings"/>
    </w:rPr>
  </w:style>
  <w:style w:type="character" w:customStyle="1" w:styleId="WW8Num27z3">
    <w:name w:val="WW8Num27z3"/>
    <w:rsid w:val="00055D9F"/>
    <w:rPr>
      <w:rFonts w:ascii="Symbol" w:hAnsi="Symbol" w:cs="Symbol"/>
    </w:rPr>
  </w:style>
  <w:style w:type="character" w:customStyle="1" w:styleId="WW8Num28z0">
    <w:name w:val="WW8Num28z0"/>
    <w:rsid w:val="00055D9F"/>
    <w:rPr>
      <w:rFonts w:ascii="Wingdings" w:hAnsi="Wingdings" w:cs="Wingdings"/>
    </w:rPr>
  </w:style>
  <w:style w:type="character" w:customStyle="1" w:styleId="WW8Num28z1">
    <w:name w:val="WW8Num28z1"/>
    <w:rsid w:val="00055D9F"/>
    <w:rPr>
      <w:rFonts w:ascii="Courier New" w:hAnsi="Courier New" w:cs="Courier New"/>
    </w:rPr>
  </w:style>
  <w:style w:type="character" w:customStyle="1" w:styleId="WW8Num28z3">
    <w:name w:val="WW8Num28z3"/>
    <w:rsid w:val="00055D9F"/>
    <w:rPr>
      <w:rFonts w:ascii="Symbol" w:hAnsi="Symbol" w:cs="Symbol"/>
    </w:rPr>
  </w:style>
  <w:style w:type="character" w:customStyle="1" w:styleId="WW8Num29z0">
    <w:name w:val="WW8Num29z0"/>
    <w:rsid w:val="00055D9F"/>
  </w:style>
  <w:style w:type="character" w:customStyle="1" w:styleId="WW8Num30z0">
    <w:name w:val="WW8Num30z0"/>
    <w:rsid w:val="00055D9F"/>
    <w:rPr>
      <w:rFonts w:ascii="Verdana" w:hAnsi="Verdana" w:cs="Verdana"/>
      <w:color w:val="000000"/>
      <w:sz w:val="22"/>
      <w:szCs w:val="22"/>
    </w:rPr>
  </w:style>
  <w:style w:type="character" w:customStyle="1" w:styleId="WW8Num30z1">
    <w:name w:val="WW8Num30z1"/>
    <w:rsid w:val="00055D9F"/>
  </w:style>
  <w:style w:type="character" w:customStyle="1" w:styleId="WW8Num30z2">
    <w:name w:val="WW8Num30z2"/>
    <w:rsid w:val="00055D9F"/>
  </w:style>
  <w:style w:type="character" w:customStyle="1" w:styleId="WW8Num30z3">
    <w:name w:val="WW8Num30z3"/>
    <w:rsid w:val="00055D9F"/>
  </w:style>
  <w:style w:type="character" w:customStyle="1" w:styleId="WW8Num30z4">
    <w:name w:val="WW8Num30z4"/>
    <w:rsid w:val="00055D9F"/>
  </w:style>
  <w:style w:type="character" w:customStyle="1" w:styleId="WW8Num30z5">
    <w:name w:val="WW8Num30z5"/>
    <w:rsid w:val="00055D9F"/>
  </w:style>
  <w:style w:type="character" w:customStyle="1" w:styleId="WW8Num30z6">
    <w:name w:val="WW8Num30z6"/>
    <w:rsid w:val="00055D9F"/>
  </w:style>
  <w:style w:type="character" w:customStyle="1" w:styleId="WW8Num30z7">
    <w:name w:val="WW8Num30z7"/>
    <w:rsid w:val="00055D9F"/>
  </w:style>
  <w:style w:type="character" w:customStyle="1" w:styleId="WW8Num30z8">
    <w:name w:val="WW8Num30z8"/>
    <w:rsid w:val="00055D9F"/>
  </w:style>
  <w:style w:type="character" w:customStyle="1" w:styleId="WW8Num31z0">
    <w:name w:val="WW8Num31z0"/>
    <w:rsid w:val="00055D9F"/>
    <w:rPr>
      <w:rFonts w:ascii="Verdana" w:hAnsi="Verdana" w:cs="Verdana"/>
      <w:b/>
      <w:bCs/>
      <w:color w:val="000000"/>
      <w:sz w:val="22"/>
      <w:szCs w:val="22"/>
    </w:rPr>
  </w:style>
  <w:style w:type="character" w:customStyle="1" w:styleId="WW8Num31z1">
    <w:name w:val="WW8Num31z1"/>
    <w:rsid w:val="00055D9F"/>
  </w:style>
  <w:style w:type="character" w:customStyle="1" w:styleId="WW8Num31z2">
    <w:name w:val="WW8Num31z2"/>
    <w:rsid w:val="00055D9F"/>
  </w:style>
  <w:style w:type="character" w:customStyle="1" w:styleId="WW8Num31z3">
    <w:name w:val="WW8Num31z3"/>
    <w:rsid w:val="00055D9F"/>
  </w:style>
  <w:style w:type="character" w:customStyle="1" w:styleId="WW8Num31z4">
    <w:name w:val="WW8Num31z4"/>
    <w:rsid w:val="00055D9F"/>
  </w:style>
  <w:style w:type="character" w:customStyle="1" w:styleId="WW8Num31z5">
    <w:name w:val="WW8Num31z5"/>
    <w:rsid w:val="00055D9F"/>
  </w:style>
  <w:style w:type="character" w:customStyle="1" w:styleId="WW8Num31z6">
    <w:name w:val="WW8Num31z6"/>
    <w:rsid w:val="00055D9F"/>
  </w:style>
  <w:style w:type="character" w:customStyle="1" w:styleId="WW8Num31z7">
    <w:name w:val="WW8Num31z7"/>
    <w:rsid w:val="00055D9F"/>
  </w:style>
  <w:style w:type="character" w:customStyle="1" w:styleId="WW8Num31z8">
    <w:name w:val="WW8Num31z8"/>
    <w:rsid w:val="00055D9F"/>
  </w:style>
  <w:style w:type="character" w:customStyle="1" w:styleId="WW8Num32z0">
    <w:name w:val="WW8Num32z0"/>
    <w:rsid w:val="00055D9F"/>
  </w:style>
  <w:style w:type="character" w:customStyle="1" w:styleId="WW8Num32z1">
    <w:name w:val="WW8Num32z1"/>
    <w:rsid w:val="00055D9F"/>
  </w:style>
  <w:style w:type="character" w:customStyle="1" w:styleId="WW8Num32z2">
    <w:name w:val="WW8Num32z2"/>
    <w:rsid w:val="00055D9F"/>
  </w:style>
  <w:style w:type="character" w:customStyle="1" w:styleId="WW8Num32z3">
    <w:name w:val="WW8Num32z3"/>
    <w:rsid w:val="00055D9F"/>
  </w:style>
  <w:style w:type="character" w:customStyle="1" w:styleId="WW8Num32z4">
    <w:name w:val="WW8Num32z4"/>
    <w:rsid w:val="00055D9F"/>
  </w:style>
  <w:style w:type="character" w:customStyle="1" w:styleId="WW8Num32z5">
    <w:name w:val="WW8Num32z5"/>
    <w:rsid w:val="00055D9F"/>
  </w:style>
  <w:style w:type="character" w:customStyle="1" w:styleId="WW8Num32z6">
    <w:name w:val="WW8Num32z6"/>
    <w:rsid w:val="00055D9F"/>
  </w:style>
  <w:style w:type="character" w:customStyle="1" w:styleId="WW8Num32z7">
    <w:name w:val="WW8Num32z7"/>
    <w:rsid w:val="00055D9F"/>
  </w:style>
  <w:style w:type="character" w:customStyle="1" w:styleId="WW8Num32z8">
    <w:name w:val="WW8Num32z8"/>
    <w:rsid w:val="00055D9F"/>
  </w:style>
  <w:style w:type="character" w:customStyle="1" w:styleId="WW8Num33z0">
    <w:name w:val="WW8Num33z0"/>
    <w:rsid w:val="00055D9F"/>
    <w:rPr>
      <w:rFonts w:ascii="Times New Roman" w:hAnsi="Times New Roman" w:cs="Times New Roman"/>
    </w:rPr>
  </w:style>
  <w:style w:type="character" w:customStyle="1" w:styleId="WW8Num33z1">
    <w:name w:val="WW8Num33z1"/>
    <w:rsid w:val="00055D9F"/>
    <w:rPr>
      <w:rFonts w:ascii="Courier New" w:hAnsi="Courier New" w:cs="Courier New"/>
    </w:rPr>
  </w:style>
  <w:style w:type="character" w:customStyle="1" w:styleId="WW8Num33z2">
    <w:name w:val="WW8Num33z2"/>
    <w:rsid w:val="00055D9F"/>
    <w:rPr>
      <w:rFonts w:ascii="Wingdings" w:hAnsi="Wingdings" w:cs="Wingdings"/>
    </w:rPr>
  </w:style>
  <w:style w:type="character" w:customStyle="1" w:styleId="WW8Num33z3">
    <w:name w:val="WW8Num33z3"/>
    <w:rsid w:val="00055D9F"/>
    <w:rPr>
      <w:rFonts w:ascii="Symbol" w:hAnsi="Symbol" w:cs="Symbol"/>
    </w:rPr>
  </w:style>
  <w:style w:type="character" w:customStyle="1" w:styleId="WW8Num34z0">
    <w:name w:val="WW8Num34z0"/>
    <w:rsid w:val="00055D9F"/>
    <w:rPr>
      <w:rFonts w:ascii="Wingdings" w:hAnsi="Wingdings" w:cs="Wingdings"/>
    </w:rPr>
  </w:style>
  <w:style w:type="character" w:customStyle="1" w:styleId="WW8Num34z1">
    <w:name w:val="WW8Num34z1"/>
    <w:rsid w:val="00055D9F"/>
    <w:rPr>
      <w:rFonts w:ascii="Courier New" w:hAnsi="Courier New" w:cs="Courier New"/>
    </w:rPr>
  </w:style>
  <w:style w:type="character" w:customStyle="1" w:styleId="WW8Num34z3">
    <w:name w:val="WW8Num34z3"/>
    <w:rsid w:val="00055D9F"/>
    <w:rPr>
      <w:rFonts w:ascii="Symbol" w:hAnsi="Symbol" w:cs="Symbol"/>
    </w:rPr>
  </w:style>
  <w:style w:type="character" w:customStyle="1" w:styleId="WW8Num35z0">
    <w:name w:val="WW8Num35z0"/>
    <w:rsid w:val="00055D9F"/>
  </w:style>
  <w:style w:type="character" w:customStyle="1" w:styleId="WW8Num35z1">
    <w:name w:val="WW8Num35z1"/>
    <w:rsid w:val="00055D9F"/>
  </w:style>
  <w:style w:type="character" w:customStyle="1" w:styleId="WW8Num36z0">
    <w:name w:val="WW8Num36z0"/>
    <w:rsid w:val="00055D9F"/>
    <w:rPr>
      <w:rFonts w:ascii="Symbol" w:hAnsi="Symbol" w:cs="Symbol"/>
    </w:rPr>
  </w:style>
  <w:style w:type="character" w:customStyle="1" w:styleId="WW8Num36z1">
    <w:name w:val="WW8Num36z1"/>
    <w:rsid w:val="00055D9F"/>
    <w:rPr>
      <w:rFonts w:ascii="Courier New" w:hAnsi="Courier New" w:cs="Courier New"/>
    </w:rPr>
  </w:style>
  <w:style w:type="character" w:customStyle="1" w:styleId="WW8Num36z2">
    <w:name w:val="WW8Num36z2"/>
    <w:rsid w:val="00055D9F"/>
    <w:rPr>
      <w:rFonts w:ascii="Wingdings" w:hAnsi="Wingdings" w:cs="Wingdings"/>
    </w:rPr>
  </w:style>
  <w:style w:type="character" w:customStyle="1" w:styleId="WW8Num37z0">
    <w:name w:val="WW8Num37z0"/>
    <w:rsid w:val="00055D9F"/>
    <w:rPr>
      <w:rFonts w:ascii="Times New Roman" w:hAnsi="Times New Roman" w:cs="Times New Roman"/>
    </w:rPr>
  </w:style>
  <w:style w:type="character" w:customStyle="1" w:styleId="WW8Num37z1">
    <w:name w:val="WW8Num37z1"/>
    <w:rsid w:val="00055D9F"/>
    <w:rPr>
      <w:rFonts w:ascii="Courier New" w:hAnsi="Courier New" w:cs="Courier New"/>
    </w:rPr>
  </w:style>
  <w:style w:type="character" w:customStyle="1" w:styleId="WW8Num37z2">
    <w:name w:val="WW8Num37z2"/>
    <w:rsid w:val="00055D9F"/>
    <w:rPr>
      <w:rFonts w:ascii="Wingdings" w:hAnsi="Wingdings" w:cs="Wingdings"/>
    </w:rPr>
  </w:style>
  <w:style w:type="character" w:customStyle="1" w:styleId="WW8Num37z3">
    <w:name w:val="WW8Num37z3"/>
    <w:rsid w:val="00055D9F"/>
    <w:rPr>
      <w:rFonts w:ascii="Symbol" w:hAnsi="Symbol" w:cs="Symbol"/>
    </w:rPr>
  </w:style>
  <w:style w:type="character" w:customStyle="1" w:styleId="WW8Num38z0">
    <w:name w:val="WW8Num38z0"/>
    <w:rsid w:val="00055D9F"/>
  </w:style>
  <w:style w:type="character" w:customStyle="1" w:styleId="WW8Num38z1">
    <w:name w:val="WW8Num38z1"/>
    <w:rsid w:val="00055D9F"/>
  </w:style>
  <w:style w:type="character" w:customStyle="1" w:styleId="WW8Num38z2">
    <w:name w:val="WW8Num38z2"/>
    <w:rsid w:val="00055D9F"/>
  </w:style>
  <w:style w:type="character" w:customStyle="1" w:styleId="WW8Num38z3">
    <w:name w:val="WW8Num38z3"/>
    <w:rsid w:val="00055D9F"/>
  </w:style>
  <w:style w:type="character" w:customStyle="1" w:styleId="WW8Num38z4">
    <w:name w:val="WW8Num38z4"/>
    <w:rsid w:val="00055D9F"/>
  </w:style>
  <w:style w:type="character" w:customStyle="1" w:styleId="WW8Num38z5">
    <w:name w:val="WW8Num38z5"/>
    <w:rsid w:val="00055D9F"/>
  </w:style>
  <w:style w:type="character" w:customStyle="1" w:styleId="WW8Num38z6">
    <w:name w:val="WW8Num38z6"/>
    <w:rsid w:val="00055D9F"/>
  </w:style>
  <w:style w:type="character" w:customStyle="1" w:styleId="WW8Num38z7">
    <w:name w:val="WW8Num38z7"/>
    <w:rsid w:val="00055D9F"/>
  </w:style>
  <w:style w:type="character" w:customStyle="1" w:styleId="WW8Num38z8">
    <w:name w:val="WW8Num38z8"/>
    <w:rsid w:val="00055D9F"/>
  </w:style>
  <w:style w:type="character" w:customStyle="1" w:styleId="WW8Num39z0">
    <w:name w:val="WW8Num39z0"/>
    <w:rsid w:val="00055D9F"/>
    <w:rPr>
      <w:rFonts w:ascii="Wingdings" w:hAnsi="Wingdings" w:cs="Wingdings"/>
    </w:rPr>
  </w:style>
  <w:style w:type="character" w:customStyle="1" w:styleId="WW8Num39z1">
    <w:name w:val="WW8Num39z1"/>
    <w:rsid w:val="00055D9F"/>
    <w:rPr>
      <w:rFonts w:ascii="Courier New" w:hAnsi="Courier New" w:cs="Courier New"/>
    </w:rPr>
  </w:style>
  <w:style w:type="character" w:customStyle="1" w:styleId="WW8Num39z3">
    <w:name w:val="WW8Num39z3"/>
    <w:rsid w:val="00055D9F"/>
    <w:rPr>
      <w:rFonts w:ascii="Symbol" w:hAnsi="Symbol" w:cs="Symbol"/>
    </w:rPr>
  </w:style>
  <w:style w:type="character" w:customStyle="1" w:styleId="WW8Num40z0">
    <w:name w:val="WW8Num40z0"/>
    <w:rsid w:val="00055D9F"/>
    <w:rPr>
      <w:rFonts w:ascii="Verdana" w:hAnsi="Verdana" w:cs="Verdana"/>
      <w:b/>
      <w:bCs/>
      <w:sz w:val="22"/>
      <w:szCs w:val="22"/>
    </w:rPr>
  </w:style>
  <w:style w:type="character" w:customStyle="1" w:styleId="WW8Num40z1">
    <w:name w:val="WW8Num40z1"/>
    <w:rsid w:val="00055D9F"/>
  </w:style>
  <w:style w:type="character" w:customStyle="1" w:styleId="WW8Num40z2">
    <w:name w:val="WW8Num40z2"/>
    <w:rsid w:val="00055D9F"/>
  </w:style>
  <w:style w:type="character" w:customStyle="1" w:styleId="WW8Num40z3">
    <w:name w:val="WW8Num40z3"/>
    <w:rsid w:val="00055D9F"/>
  </w:style>
  <w:style w:type="character" w:customStyle="1" w:styleId="WW8Num40z4">
    <w:name w:val="WW8Num40z4"/>
    <w:rsid w:val="00055D9F"/>
  </w:style>
  <w:style w:type="character" w:customStyle="1" w:styleId="WW8Num40z5">
    <w:name w:val="WW8Num40z5"/>
    <w:rsid w:val="00055D9F"/>
  </w:style>
  <w:style w:type="character" w:customStyle="1" w:styleId="WW8Num40z6">
    <w:name w:val="WW8Num40z6"/>
    <w:rsid w:val="00055D9F"/>
  </w:style>
  <w:style w:type="character" w:customStyle="1" w:styleId="WW8Num40z7">
    <w:name w:val="WW8Num40z7"/>
    <w:rsid w:val="00055D9F"/>
  </w:style>
  <w:style w:type="character" w:customStyle="1" w:styleId="WW8Num40z8">
    <w:name w:val="WW8Num40z8"/>
    <w:rsid w:val="00055D9F"/>
  </w:style>
  <w:style w:type="character" w:customStyle="1" w:styleId="WW8Num41z0">
    <w:name w:val="WW8Num41z0"/>
    <w:rsid w:val="00055D9F"/>
    <w:rPr>
      <w:rFonts w:ascii="Wingdings" w:hAnsi="Wingdings" w:cs="Wingdings"/>
    </w:rPr>
  </w:style>
  <w:style w:type="character" w:customStyle="1" w:styleId="WW8Num41z1">
    <w:name w:val="WW8Num41z1"/>
    <w:rsid w:val="00055D9F"/>
    <w:rPr>
      <w:rFonts w:ascii="Courier New" w:hAnsi="Courier New" w:cs="Courier New"/>
    </w:rPr>
  </w:style>
  <w:style w:type="character" w:customStyle="1" w:styleId="WW8Num41z3">
    <w:name w:val="WW8Num41z3"/>
    <w:rsid w:val="00055D9F"/>
    <w:rPr>
      <w:rFonts w:ascii="Symbol" w:hAnsi="Symbol" w:cs="Symbol"/>
    </w:rPr>
  </w:style>
  <w:style w:type="character" w:customStyle="1" w:styleId="WW8Num42z0">
    <w:name w:val="WW8Num42z0"/>
    <w:rsid w:val="00055D9F"/>
    <w:rPr>
      <w:rFonts w:ascii="Wingdings" w:hAnsi="Wingdings" w:cs="Wingdings"/>
    </w:rPr>
  </w:style>
  <w:style w:type="character" w:customStyle="1" w:styleId="WW8Num42z1">
    <w:name w:val="WW8Num42z1"/>
    <w:rsid w:val="00055D9F"/>
    <w:rPr>
      <w:rFonts w:ascii="Courier New" w:hAnsi="Courier New" w:cs="Courier New"/>
    </w:rPr>
  </w:style>
  <w:style w:type="character" w:customStyle="1" w:styleId="WW8Num42z3">
    <w:name w:val="WW8Num42z3"/>
    <w:rsid w:val="00055D9F"/>
    <w:rPr>
      <w:rFonts w:ascii="Symbol" w:hAnsi="Symbol" w:cs="Symbol"/>
    </w:rPr>
  </w:style>
  <w:style w:type="character" w:customStyle="1" w:styleId="WW8Num43z0">
    <w:name w:val="WW8Num43z0"/>
    <w:rsid w:val="00055D9F"/>
    <w:rPr>
      <w:rFonts w:ascii="Times New Roman" w:hAnsi="Times New Roman" w:cs="Times New Roman"/>
    </w:rPr>
  </w:style>
  <w:style w:type="character" w:customStyle="1" w:styleId="WW8Num43z1">
    <w:name w:val="WW8Num43z1"/>
    <w:rsid w:val="00055D9F"/>
    <w:rPr>
      <w:rFonts w:ascii="Courier New" w:hAnsi="Courier New" w:cs="Courier New"/>
    </w:rPr>
  </w:style>
  <w:style w:type="character" w:customStyle="1" w:styleId="WW8Num43z2">
    <w:name w:val="WW8Num43z2"/>
    <w:rsid w:val="00055D9F"/>
    <w:rPr>
      <w:rFonts w:ascii="Wingdings" w:hAnsi="Wingdings" w:cs="Wingdings"/>
    </w:rPr>
  </w:style>
  <w:style w:type="character" w:customStyle="1" w:styleId="WW8Num43z3">
    <w:name w:val="WW8Num43z3"/>
    <w:rsid w:val="00055D9F"/>
    <w:rPr>
      <w:rFonts w:ascii="Symbol" w:hAnsi="Symbol" w:cs="Symbol"/>
    </w:rPr>
  </w:style>
  <w:style w:type="character" w:customStyle="1" w:styleId="WW8Num44z0">
    <w:name w:val="WW8Num44z0"/>
    <w:rsid w:val="00055D9F"/>
  </w:style>
  <w:style w:type="character" w:customStyle="1" w:styleId="WW8Num44z1">
    <w:name w:val="WW8Num44z1"/>
    <w:rsid w:val="00055D9F"/>
  </w:style>
  <w:style w:type="character" w:customStyle="1" w:styleId="WW8Num44z2">
    <w:name w:val="WW8Num44z2"/>
    <w:rsid w:val="00055D9F"/>
  </w:style>
  <w:style w:type="character" w:customStyle="1" w:styleId="WW8Num44z3">
    <w:name w:val="WW8Num44z3"/>
    <w:rsid w:val="00055D9F"/>
  </w:style>
  <w:style w:type="character" w:customStyle="1" w:styleId="WW8Num44z4">
    <w:name w:val="WW8Num44z4"/>
    <w:rsid w:val="00055D9F"/>
  </w:style>
  <w:style w:type="character" w:customStyle="1" w:styleId="WW8Num44z5">
    <w:name w:val="WW8Num44z5"/>
    <w:rsid w:val="00055D9F"/>
  </w:style>
  <w:style w:type="character" w:customStyle="1" w:styleId="WW8Num44z6">
    <w:name w:val="WW8Num44z6"/>
    <w:rsid w:val="00055D9F"/>
  </w:style>
  <w:style w:type="character" w:customStyle="1" w:styleId="WW8Num44z7">
    <w:name w:val="WW8Num44z7"/>
    <w:rsid w:val="00055D9F"/>
  </w:style>
  <w:style w:type="character" w:customStyle="1" w:styleId="WW8Num44z8">
    <w:name w:val="WW8Num44z8"/>
    <w:rsid w:val="00055D9F"/>
  </w:style>
  <w:style w:type="character" w:customStyle="1" w:styleId="WW8Num45z0">
    <w:name w:val="WW8Num45z0"/>
    <w:rsid w:val="00055D9F"/>
    <w:rPr>
      <w:rFonts w:ascii="Verdana" w:hAnsi="Verdana" w:cs="Verdana"/>
      <w:b/>
      <w:bCs/>
      <w:color w:val="000000"/>
      <w:sz w:val="22"/>
      <w:szCs w:val="22"/>
    </w:rPr>
  </w:style>
  <w:style w:type="character" w:customStyle="1" w:styleId="WW8Num45z1">
    <w:name w:val="WW8Num45z1"/>
    <w:rsid w:val="00055D9F"/>
  </w:style>
  <w:style w:type="character" w:customStyle="1" w:styleId="WW8Num45z2">
    <w:name w:val="WW8Num45z2"/>
    <w:rsid w:val="00055D9F"/>
  </w:style>
  <w:style w:type="character" w:customStyle="1" w:styleId="WW8Num45z3">
    <w:name w:val="WW8Num45z3"/>
    <w:rsid w:val="00055D9F"/>
  </w:style>
  <w:style w:type="character" w:customStyle="1" w:styleId="WW8Num45z4">
    <w:name w:val="WW8Num45z4"/>
    <w:rsid w:val="00055D9F"/>
  </w:style>
  <w:style w:type="character" w:customStyle="1" w:styleId="WW8Num45z5">
    <w:name w:val="WW8Num45z5"/>
    <w:rsid w:val="00055D9F"/>
  </w:style>
  <w:style w:type="character" w:customStyle="1" w:styleId="WW8Num45z6">
    <w:name w:val="WW8Num45z6"/>
    <w:rsid w:val="00055D9F"/>
  </w:style>
  <w:style w:type="character" w:customStyle="1" w:styleId="WW8Num45z7">
    <w:name w:val="WW8Num45z7"/>
    <w:rsid w:val="00055D9F"/>
  </w:style>
  <w:style w:type="character" w:customStyle="1" w:styleId="WW8Num45z8">
    <w:name w:val="WW8Num45z8"/>
    <w:rsid w:val="00055D9F"/>
  </w:style>
  <w:style w:type="character" w:customStyle="1" w:styleId="WW8Num46z0">
    <w:name w:val="WW8Num46z0"/>
    <w:rsid w:val="00055D9F"/>
    <w:rPr>
      <w:rFonts w:ascii="Times New Roman" w:hAnsi="Times New Roman" w:cs="Times New Roman"/>
    </w:rPr>
  </w:style>
  <w:style w:type="character" w:customStyle="1" w:styleId="WW8Num46z1">
    <w:name w:val="WW8Num46z1"/>
    <w:rsid w:val="00055D9F"/>
  </w:style>
  <w:style w:type="character" w:customStyle="1" w:styleId="WW8Num46z2">
    <w:name w:val="WW8Num46z2"/>
    <w:rsid w:val="00055D9F"/>
  </w:style>
  <w:style w:type="character" w:customStyle="1" w:styleId="WW8Num46z3">
    <w:name w:val="WW8Num46z3"/>
    <w:rsid w:val="00055D9F"/>
  </w:style>
  <w:style w:type="character" w:customStyle="1" w:styleId="WW8Num46z4">
    <w:name w:val="WW8Num46z4"/>
    <w:rsid w:val="00055D9F"/>
  </w:style>
  <w:style w:type="character" w:customStyle="1" w:styleId="WW8Num46z5">
    <w:name w:val="WW8Num46z5"/>
    <w:rsid w:val="00055D9F"/>
  </w:style>
  <w:style w:type="character" w:customStyle="1" w:styleId="WW8Num46z6">
    <w:name w:val="WW8Num46z6"/>
    <w:rsid w:val="00055D9F"/>
  </w:style>
  <w:style w:type="character" w:customStyle="1" w:styleId="WW8Num46z7">
    <w:name w:val="WW8Num46z7"/>
    <w:rsid w:val="00055D9F"/>
  </w:style>
  <w:style w:type="character" w:customStyle="1" w:styleId="WW8Num46z8">
    <w:name w:val="WW8Num46z8"/>
    <w:rsid w:val="00055D9F"/>
  </w:style>
  <w:style w:type="character" w:customStyle="1" w:styleId="WW8Num47z0">
    <w:name w:val="WW8Num47z0"/>
    <w:rsid w:val="00055D9F"/>
  </w:style>
  <w:style w:type="character" w:customStyle="1" w:styleId="WW8Num47z1">
    <w:name w:val="WW8Num47z1"/>
    <w:rsid w:val="00055D9F"/>
  </w:style>
  <w:style w:type="character" w:customStyle="1" w:styleId="WW8Num47z2">
    <w:name w:val="WW8Num47z2"/>
    <w:rsid w:val="00055D9F"/>
  </w:style>
  <w:style w:type="character" w:customStyle="1" w:styleId="WW8Num47z3">
    <w:name w:val="WW8Num47z3"/>
    <w:rsid w:val="00055D9F"/>
  </w:style>
  <w:style w:type="character" w:customStyle="1" w:styleId="WW8Num47z4">
    <w:name w:val="WW8Num47z4"/>
    <w:rsid w:val="00055D9F"/>
  </w:style>
  <w:style w:type="character" w:customStyle="1" w:styleId="WW8Num47z5">
    <w:name w:val="WW8Num47z5"/>
    <w:rsid w:val="00055D9F"/>
  </w:style>
  <w:style w:type="character" w:customStyle="1" w:styleId="WW8Num47z6">
    <w:name w:val="WW8Num47z6"/>
    <w:rsid w:val="00055D9F"/>
  </w:style>
  <w:style w:type="character" w:customStyle="1" w:styleId="WW8Num47z7">
    <w:name w:val="WW8Num47z7"/>
    <w:rsid w:val="00055D9F"/>
  </w:style>
  <w:style w:type="character" w:customStyle="1" w:styleId="WW8Num47z8">
    <w:name w:val="WW8Num47z8"/>
    <w:rsid w:val="00055D9F"/>
  </w:style>
  <w:style w:type="character" w:customStyle="1" w:styleId="WW8Num48z0">
    <w:name w:val="WW8Num48z0"/>
    <w:rsid w:val="00055D9F"/>
  </w:style>
  <w:style w:type="character" w:customStyle="1" w:styleId="WW8Num48z1">
    <w:name w:val="WW8Num48z1"/>
    <w:rsid w:val="00055D9F"/>
  </w:style>
  <w:style w:type="character" w:customStyle="1" w:styleId="WW8Num48z2">
    <w:name w:val="WW8Num48z2"/>
    <w:rsid w:val="00055D9F"/>
  </w:style>
  <w:style w:type="character" w:customStyle="1" w:styleId="WW8Num48z3">
    <w:name w:val="WW8Num48z3"/>
    <w:rsid w:val="00055D9F"/>
  </w:style>
  <w:style w:type="character" w:customStyle="1" w:styleId="WW8Num48z4">
    <w:name w:val="WW8Num48z4"/>
    <w:rsid w:val="00055D9F"/>
  </w:style>
  <w:style w:type="character" w:customStyle="1" w:styleId="WW8Num48z5">
    <w:name w:val="WW8Num48z5"/>
    <w:rsid w:val="00055D9F"/>
  </w:style>
  <w:style w:type="character" w:customStyle="1" w:styleId="WW8Num48z6">
    <w:name w:val="WW8Num48z6"/>
    <w:rsid w:val="00055D9F"/>
  </w:style>
  <w:style w:type="character" w:customStyle="1" w:styleId="WW8Num48z7">
    <w:name w:val="WW8Num48z7"/>
    <w:rsid w:val="00055D9F"/>
  </w:style>
  <w:style w:type="character" w:customStyle="1" w:styleId="WW8Num48z8">
    <w:name w:val="WW8Num48z8"/>
    <w:rsid w:val="00055D9F"/>
  </w:style>
  <w:style w:type="character" w:customStyle="1" w:styleId="WW8Num49z0">
    <w:name w:val="WW8Num49z0"/>
    <w:rsid w:val="00055D9F"/>
    <w:rPr>
      <w:rFonts w:ascii="Wingdings" w:hAnsi="Wingdings" w:cs="Wingdings"/>
    </w:rPr>
  </w:style>
  <w:style w:type="character" w:customStyle="1" w:styleId="WW8Num49z1">
    <w:name w:val="WW8Num49z1"/>
    <w:rsid w:val="00055D9F"/>
    <w:rPr>
      <w:rFonts w:ascii="Courier New" w:hAnsi="Courier New" w:cs="Courier New"/>
    </w:rPr>
  </w:style>
  <w:style w:type="character" w:customStyle="1" w:styleId="WW8Num49z3">
    <w:name w:val="WW8Num49z3"/>
    <w:rsid w:val="00055D9F"/>
    <w:rPr>
      <w:rFonts w:ascii="Symbol" w:hAnsi="Symbol" w:cs="Symbol"/>
    </w:rPr>
  </w:style>
  <w:style w:type="character" w:customStyle="1" w:styleId="WW8Num50z0">
    <w:name w:val="WW8Num50z0"/>
    <w:rsid w:val="00055D9F"/>
    <w:rPr>
      <w:rFonts w:ascii="Wingdings" w:hAnsi="Wingdings" w:cs="Wingdings"/>
    </w:rPr>
  </w:style>
  <w:style w:type="character" w:customStyle="1" w:styleId="WW8Num50z1">
    <w:name w:val="WW8Num50z1"/>
    <w:rsid w:val="00055D9F"/>
    <w:rPr>
      <w:rFonts w:ascii="Courier New" w:hAnsi="Courier New" w:cs="Courier New"/>
    </w:rPr>
  </w:style>
  <w:style w:type="character" w:customStyle="1" w:styleId="WW8Num50z3">
    <w:name w:val="WW8Num50z3"/>
    <w:rsid w:val="00055D9F"/>
    <w:rPr>
      <w:rFonts w:ascii="Symbol" w:hAnsi="Symbol" w:cs="Symbol"/>
    </w:rPr>
  </w:style>
  <w:style w:type="character" w:customStyle="1" w:styleId="WW8Num51z0">
    <w:name w:val="WW8Num51z0"/>
    <w:rsid w:val="00055D9F"/>
  </w:style>
  <w:style w:type="character" w:customStyle="1" w:styleId="WW8Num51z1">
    <w:name w:val="WW8Num51z1"/>
    <w:rsid w:val="00055D9F"/>
  </w:style>
  <w:style w:type="character" w:customStyle="1" w:styleId="WW8Num51z2">
    <w:name w:val="WW8Num51z2"/>
    <w:rsid w:val="00055D9F"/>
  </w:style>
  <w:style w:type="character" w:customStyle="1" w:styleId="WW8Num51z3">
    <w:name w:val="WW8Num51z3"/>
    <w:rsid w:val="00055D9F"/>
  </w:style>
  <w:style w:type="character" w:customStyle="1" w:styleId="WW8Num51z4">
    <w:name w:val="WW8Num51z4"/>
    <w:rsid w:val="00055D9F"/>
  </w:style>
  <w:style w:type="character" w:customStyle="1" w:styleId="WW8Num51z5">
    <w:name w:val="WW8Num51z5"/>
    <w:rsid w:val="00055D9F"/>
  </w:style>
  <w:style w:type="character" w:customStyle="1" w:styleId="WW8Num51z6">
    <w:name w:val="WW8Num51z6"/>
    <w:rsid w:val="00055D9F"/>
  </w:style>
  <w:style w:type="character" w:customStyle="1" w:styleId="WW8Num51z7">
    <w:name w:val="WW8Num51z7"/>
    <w:rsid w:val="00055D9F"/>
  </w:style>
  <w:style w:type="character" w:customStyle="1" w:styleId="WW8Num51z8">
    <w:name w:val="WW8Num51z8"/>
    <w:rsid w:val="00055D9F"/>
  </w:style>
  <w:style w:type="character" w:customStyle="1" w:styleId="WW8Num52z0">
    <w:name w:val="WW8Num52z0"/>
    <w:rsid w:val="00055D9F"/>
    <w:rPr>
      <w:rFonts w:ascii="Verdana" w:hAnsi="Verdana" w:cs="Verdana"/>
      <w:b/>
      <w:bCs/>
      <w:color w:val="000000"/>
      <w:sz w:val="22"/>
      <w:szCs w:val="22"/>
    </w:rPr>
  </w:style>
  <w:style w:type="character" w:customStyle="1" w:styleId="WW8Num52z1">
    <w:name w:val="WW8Num52z1"/>
    <w:rsid w:val="00055D9F"/>
  </w:style>
  <w:style w:type="character" w:customStyle="1" w:styleId="WW8Num52z2">
    <w:name w:val="WW8Num52z2"/>
    <w:rsid w:val="00055D9F"/>
  </w:style>
  <w:style w:type="character" w:customStyle="1" w:styleId="WW8Num52z3">
    <w:name w:val="WW8Num52z3"/>
    <w:rsid w:val="00055D9F"/>
  </w:style>
  <w:style w:type="character" w:customStyle="1" w:styleId="WW8Num52z4">
    <w:name w:val="WW8Num52z4"/>
    <w:rsid w:val="00055D9F"/>
  </w:style>
  <w:style w:type="character" w:customStyle="1" w:styleId="WW8Num52z5">
    <w:name w:val="WW8Num52z5"/>
    <w:rsid w:val="00055D9F"/>
  </w:style>
  <w:style w:type="character" w:customStyle="1" w:styleId="WW8Num52z6">
    <w:name w:val="WW8Num52z6"/>
    <w:rsid w:val="00055D9F"/>
  </w:style>
  <w:style w:type="character" w:customStyle="1" w:styleId="WW8Num52z7">
    <w:name w:val="WW8Num52z7"/>
    <w:rsid w:val="00055D9F"/>
  </w:style>
  <w:style w:type="character" w:customStyle="1" w:styleId="WW8Num52z8">
    <w:name w:val="WW8Num52z8"/>
    <w:rsid w:val="00055D9F"/>
  </w:style>
  <w:style w:type="character" w:customStyle="1" w:styleId="WW8Num53z0">
    <w:name w:val="WW8Num53z0"/>
    <w:rsid w:val="00055D9F"/>
  </w:style>
  <w:style w:type="character" w:customStyle="1" w:styleId="WW8Num53z1">
    <w:name w:val="WW8Num53z1"/>
    <w:rsid w:val="00055D9F"/>
  </w:style>
  <w:style w:type="character" w:customStyle="1" w:styleId="WW8Num53z2">
    <w:name w:val="WW8Num53z2"/>
    <w:rsid w:val="00055D9F"/>
  </w:style>
  <w:style w:type="character" w:customStyle="1" w:styleId="WW8Num53z3">
    <w:name w:val="WW8Num53z3"/>
    <w:rsid w:val="00055D9F"/>
  </w:style>
  <w:style w:type="character" w:customStyle="1" w:styleId="WW8Num53z4">
    <w:name w:val="WW8Num53z4"/>
    <w:rsid w:val="00055D9F"/>
  </w:style>
  <w:style w:type="character" w:customStyle="1" w:styleId="WW8Num53z5">
    <w:name w:val="WW8Num53z5"/>
    <w:rsid w:val="00055D9F"/>
  </w:style>
  <w:style w:type="character" w:customStyle="1" w:styleId="WW8Num53z6">
    <w:name w:val="WW8Num53z6"/>
    <w:rsid w:val="00055D9F"/>
  </w:style>
  <w:style w:type="character" w:customStyle="1" w:styleId="WW8Num53z7">
    <w:name w:val="WW8Num53z7"/>
    <w:rsid w:val="00055D9F"/>
  </w:style>
  <w:style w:type="character" w:customStyle="1" w:styleId="WW8Num53z8">
    <w:name w:val="WW8Num53z8"/>
    <w:rsid w:val="00055D9F"/>
  </w:style>
  <w:style w:type="character" w:customStyle="1" w:styleId="WW8Num54z0">
    <w:name w:val="WW8Num54z0"/>
    <w:rsid w:val="00055D9F"/>
    <w:rPr>
      <w:rFonts w:ascii="Times New Roman" w:hAnsi="Times New Roman" w:cs="Times New Roman"/>
    </w:rPr>
  </w:style>
  <w:style w:type="character" w:customStyle="1" w:styleId="WW8Num54z1">
    <w:name w:val="WW8Num54z1"/>
    <w:rsid w:val="00055D9F"/>
  </w:style>
  <w:style w:type="character" w:customStyle="1" w:styleId="WW8Num54z2">
    <w:name w:val="WW8Num54z2"/>
    <w:rsid w:val="00055D9F"/>
  </w:style>
  <w:style w:type="character" w:customStyle="1" w:styleId="WW8Num54z3">
    <w:name w:val="WW8Num54z3"/>
    <w:rsid w:val="00055D9F"/>
  </w:style>
  <w:style w:type="character" w:customStyle="1" w:styleId="WW8Num54z4">
    <w:name w:val="WW8Num54z4"/>
    <w:rsid w:val="00055D9F"/>
  </w:style>
  <w:style w:type="character" w:customStyle="1" w:styleId="WW8Num54z5">
    <w:name w:val="WW8Num54z5"/>
    <w:rsid w:val="00055D9F"/>
  </w:style>
  <w:style w:type="character" w:customStyle="1" w:styleId="WW8Num54z6">
    <w:name w:val="WW8Num54z6"/>
    <w:rsid w:val="00055D9F"/>
  </w:style>
  <w:style w:type="character" w:customStyle="1" w:styleId="WW8Num54z7">
    <w:name w:val="WW8Num54z7"/>
    <w:rsid w:val="00055D9F"/>
  </w:style>
  <w:style w:type="character" w:customStyle="1" w:styleId="WW8Num54z8">
    <w:name w:val="WW8Num54z8"/>
    <w:rsid w:val="00055D9F"/>
  </w:style>
  <w:style w:type="character" w:customStyle="1" w:styleId="WW8Num55z0">
    <w:name w:val="WW8Num55z0"/>
    <w:rsid w:val="00055D9F"/>
  </w:style>
  <w:style w:type="character" w:customStyle="1" w:styleId="WW8Num56z0">
    <w:name w:val="WW8Num56z0"/>
    <w:rsid w:val="00055D9F"/>
  </w:style>
  <w:style w:type="character" w:customStyle="1" w:styleId="WW8Num56z1">
    <w:name w:val="WW8Num56z1"/>
    <w:rsid w:val="00055D9F"/>
  </w:style>
  <w:style w:type="character" w:customStyle="1" w:styleId="WW8Num56z2">
    <w:name w:val="WW8Num56z2"/>
    <w:rsid w:val="00055D9F"/>
  </w:style>
  <w:style w:type="character" w:customStyle="1" w:styleId="WW8Num56z3">
    <w:name w:val="WW8Num56z3"/>
    <w:rsid w:val="00055D9F"/>
  </w:style>
  <w:style w:type="character" w:customStyle="1" w:styleId="WW8Num56z4">
    <w:name w:val="WW8Num56z4"/>
    <w:rsid w:val="00055D9F"/>
  </w:style>
  <w:style w:type="character" w:customStyle="1" w:styleId="WW8Num56z5">
    <w:name w:val="WW8Num56z5"/>
    <w:rsid w:val="00055D9F"/>
  </w:style>
  <w:style w:type="character" w:customStyle="1" w:styleId="WW8Num56z6">
    <w:name w:val="WW8Num56z6"/>
    <w:rsid w:val="00055D9F"/>
  </w:style>
  <w:style w:type="character" w:customStyle="1" w:styleId="WW8Num56z7">
    <w:name w:val="WW8Num56z7"/>
    <w:rsid w:val="00055D9F"/>
  </w:style>
  <w:style w:type="character" w:customStyle="1" w:styleId="WW8Num56z8">
    <w:name w:val="WW8Num56z8"/>
    <w:rsid w:val="00055D9F"/>
  </w:style>
  <w:style w:type="character" w:customStyle="1" w:styleId="WW8Num57z0">
    <w:name w:val="WW8Num57z0"/>
    <w:rsid w:val="00055D9F"/>
    <w:rPr>
      <w:rFonts w:ascii="Symbol" w:hAnsi="Symbol" w:cs="Symbol"/>
    </w:rPr>
  </w:style>
  <w:style w:type="character" w:customStyle="1" w:styleId="WW8Num57z1">
    <w:name w:val="WW8Num57z1"/>
    <w:rsid w:val="00055D9F"/>
    <w:rPr>
      <w:rFonts w:ascii="Courier New" w:hAnsi="Courier New" w:cs="Courier New"/>
    </w:rPr>
  </w:style>
  <w:style w:type="character" w:customStyle="1" w:styleId="WW8Num57z2">
    <w:name w:val="WW8Num57z2"/>
    <w:rsid w:val="00055D9F"/>
    <w:rPr>
      <w:rFonts w:ascii="Wingdings" w:hAnsi="Wingdings" w:cs="Wingdings"/>
    </w:rPr>
  </w:style>
  <w:style w:type="character" w:customStyle="1" w:styleId="WW8Num58z0">
    <w:name w:val="WW8Num58z0"/>
    <w:rsid w:val="00055D9F"/>
  </w:style>
  <w:style w:type="character" w:customStyle="1" w:styleId="WW8Num58z1">
    <w:name w:val="WW8Num58z1"/>
    <w:rsid w:val="00055D9F"/>
  </w:style>
  <w:style w:type="character" w:customStyle="1" w:styleId="WW8Num58z2">
    <w:name w:val="WW8Num58z2"/>
    <w:rsid w:val="00055D9F"/>
  </w:style>
  <w:style w:type="character" w:customStyle="1" w:styleId="WW8Num58z3">
    <w:name w:val="WW8Num58z3"/>
    <w:rsid w:val="00055D9F"/>
  </w:style>
  <w:style w:type="character" w:customStyle="1" w:styleId="WW8Num58z4">
    <w:name w:val="WW8Num58z4"/>
    <w:rsid w:val="00055D9F"/>
  </w:style>
  <w:style w:type="character" w:customStyle="1" w:styleId="WW8Num58z5">
    <w:name w:val="WW8Num58z5"/>
    <w:rsid w:val="00055D9F"/>
  </w:style>
  <w:style w:type="character" w:customStyle="1" w:styleId="WW8Num58z6">
    <w:name w:val="WW8Num58z6"/>
    <w:rsid w:val="00055D9F"/>
  </w:style>
  <w:style w:type="character" w:customStyle="1" w:styleId="WW8Num58z7">
    <w:name w:val="WW8Num58z7"/>
    <w:rsid w:val="00055D9F"/>
  </w:style>
  <w:style w:type="character" w:customStyle="1" w:styleId="WW8Num58z8">
    <w:name w:val="WW8Num58z8"/>
    <w:rsid w:val="00055D9F"/>
  </w:style>
  <w:style w:type="character" w:customStyle="1" w:styleId="WW8Num59z0">
    <w:name w:val="WW8Num59z0"/>
    <w:rsid w:val="00055D9F"/>
    <w:rPr>
      <w:rFonts w:ascii="Times New Roman" w:hAnsi="Times New Roman" w:cs="Times New Roman"/>
    </w:rPr>
  </w:style>
  <w:style w:type="character" w:customStyle="1" w:styleId="WW8Num59z1">
    <w:name w:val="WW8Num59z1"/>
    <w:rsid w:val="00055D9F"/>
    <w:rPr>
      <w:rFonts w:ascii="Courier New" w:hAnsi="Courier New" w:cs="Courier New"/>
    </w:rPr>
  </w:style>
  <w:style w:type="character" w:customStyle="1" w:styleId="WW8Num59z2">
    <w:name w:val="WW8Num59z2"/>
    <w:rsid w:val="00055D9F"/>
    <w:rPr>
      <w:rFonts w:ascii="Wingdings" w:hAnsi="Wingdings" w:cs="Wingdings"/>
    </w:rPr>
  </w:style>
  <w:style w:type="character" w:customStyle="1" w:styleId="WW8Num59z3">
    <w:name w:val="WW8Num59z3"/>
    <w:rsid w:val="00055D9F"/>
    <w:rPr>
      <w:rFonts w:ascii="Symbol" w:hAnsi="Symbol" w:cs="Symbol"/>
    </w:rPr>
  </w:style>
  <w:style w:type="character" w:customStyle="1" w:styleId="WW8Num60z0">
    <w:name w:val="WW8Num60z0"/>
    <w:rsid w:val="00055D9F"/>
    <w:rPr>
      <w:rFonts w:ascii="Symbol" w:hAnsi="Symbol" w:cs="Symbol"/>
      <w:sz w:val="20"/>
      <w:szCs w:val="20"/>
    </w:rPr>
  </w:style>
  <w:style w:type="character" w:customStyle="1" w:styleId="WW8Num60z1">
    <w:name w:val="WW8Num60z1"/>
    <w:rsid w:val="00055D9F"/>
    <w:rPr>
      <w:rFonts w:ascii="Courier New" w:hAnsi="Courier New" w:cs="Courier New"/>
      <w:sz w:val="20"/>
      <w:szCs w:val="20"/>
    </w:rPr>
  </w:style>
  <w:style w:type="character" w:customStyle="1" w:styleId="WW8Num60z2">
    <w:name w:val="WW8Num60z2"/>
    <w:rsid w:val="00055D9F"/>
    <w:rPr>
      <w:rFonts w:ascii="Wingdings" w:hAnsi="Wingdings" w:cs="Wingdings"/>
      <w:sz w:val="20"/>
      <w:szCs w:val="20"/>
    </w:rPr>
  </w:style>
  <w:style w:type="character" w:customStyle="1" w:styleId="WW8Num61z0">
    <w:name w:val="WW8Num61z0"/>
    <w:rsid w:val="00055D9F"/>
    <w:rPr>
      <w:rFonts w:ascii="Arial" w:hAnsi="Arial" w:cs="Arial"/>
      <w:spacing w:val="18"/>
      <w:sz w:val="24"/>
      <w:szCs w:val="24"/>
    </w:rPr>
  </w:style>
  <w:style w:type="character" w:customStyle="1" w:styleId="WW8Num61z1">
    <w:name w:val="WW8Num61z1"/>
    <w:rsid w:val="00055D9F"/>
  </w:style>
  <w:style w:type="character" w:customStyle="1" w:styleId="WW8Num62z0">
    <w:name w:val="WW8Num62z0"/>
    <w:rsid w:val="00055D9F"/>
    <w:rPr>
      <w:rFonts w:ascii="Wingdings" w:hAnsi="Wingdings" w:cs="Wingdings"/>
    </w:rPr>
  </w:style>
  <w:style w:type="character" w:customStyle="1" w:styleId="WW8Num62z1">
    <w:name w:val="WW8Num62z1"/>
    <w:rsid w:val="00055D9F"/>
    <w:rPr>
      <w:rFonts w:ascii="Courier New" w:hAnsi="Courier New" w:cs="Courier New"/>
    </w:rPr>
  </w:style>
  <w:style w:type="character" w:customStyle="1" w:styleId="WW8Num62z3">
    <w:name w:val="WW8Num62z3"/>
    <w:rsid w:val="00055D9F"/>
    <w:rPr>
      <w:rFonts w:ascii="Symbol" w:hAnsi="Symbol" w:cs="Symbol"/>
    </w:rPr>
  </w:style>
  <w:style w:type="character" w:customStyle="1" w:styleId="Caratterepredefinitoparagrafo1">
    <w:name w:val="Carattere predefinito paragrafo1"/>
    <w:rsid w:val="00055D9F"/>
  </w:style>
  <w:style w:type="character" w:customStyle="1" w:styleId="Rimandonotaapidipagina1">
    <w:name w:val="Rimando nota a piè di pagina1"/>
    <w:rsid w:val="00055D9F"/>
    <w:rPr>
      <w:vertAlign w:val="superscript"/>
    </w:rPr>
  </w:style>
  <w:style w:type="character" w:customStyle="1" w:styleId="Numeropagina1">
    <w:name w:val="Numero pagina1"/>
    <w:basedOn w:val="Caratterepredefinitoparagrafo1"/>
    <w:rsid w:val="00055D9F"/>
  </w:style>
  <w:style w:type="character" w:customStyle="1" w:styleId="Rimandonotaapidipagina2">
    <w:name w:val="Rimando nota a piè di pagina2"/>
    <w:rsid w:val="00055D9F"/>
    <w:rPr>
      <w:vertAlign w:val="superscript"/>
    </w:rPr>
  </w:style>
  <w:style w:type="character" w:customStyle="1" w:styleId="Rimandonotadichiusura1">
    <w:name w:val="Rimando nota di chiusura1"/>
    <w:rsid w:val="00055D9F"/>
    <w:rPr>
      <w:vertAlign w:val="superscript"/>
    </w:rPr>
  </w:style>
  <w:style w:type="character" w:customStyle="1" w:styleId="BodyTextChar">
    <w:name w:val="Body Text Char"/>
    <w:rsid w:val="00055D9F"/>
    <w:rPr>
      <w:rFonts w:ascii="Calibri" w:hAnsi="Calibri" w:cs="Calibri"/>
      <w:kern w:val="1"/>
      <w:lang w:eastAsia="ar-SA" w:bidi="ar-SA"/>
    </w:rPr>
  </w:style>
  <w:style w:type="character" w:customStyle="1" w:styleId="FooterChar">
    <w:name w:val="Footer Char"/>
    <w:rsid w:val="00055D9F"/>
    <w:rPr>
      <w:rFonts w:ascii="Calibri" w:hAnsi="Calibri" w:cs="Calibri"/>
      <w:kern w:val="1"/>
      <w:lang w:eastAsia="ar-SA" w:bidi="ar-SA"/>
    </w:rPr>
  </w:style>
  <w:style w:type="character" w:customStyle="1" w:styleId="FootnoteTextChar">
    <w:name w:val="Footnote Text Char"/>
    <w:rsid w:val="00055D9F"/>
    <w:rPr>
      <w:rFonts w:ascii="Calibri" w:hAnsi="Calibri" w:cs="Calibri"/>
      <w:kern w:val="1"/>
      <w:sz w:val="20"/>
      <w:szCs w:val="20"/>
      <w:lang w:eastAsia="ar-SA" w:bidi="ar-SA"/>
    </w:rPr>
  </w:style>
  <w:style w:type="character" w:customStyle="1" w:styleId="BalloonTextChar">
    <w:name w:val="Balloon Text Char"/>
    <w:rsid w:val="00055D9F"/>
    <w:rPr>
      <w:kern w:val="1"/>
      <w:sz w:val="2"/>
      <w:szCs w:val="2"/>
      <w:lang w:eastAsia="ar-SA" w:bidi="ar-SA"/>
    </w:rPr>
  </w:style>
  <w:style w:type="character" w:customStyle="1" w:styleId="HeaderChar">
    <w:name w:val="Header Char"/>
    <w:rsid w:val="00055D9F"/>
    <w:rPr>
      <w:rFonts w:ascii="Calibri" w:hAnsi="Calibri" w:cs="Calibri"/>
      <w:kern w:val="1"/>
      <w:lang w:eastAsia="ar-SA" w:bidi="ar-SA"/>
    </w:rPr>
  </w:style>
  <w:style w:type="character" w:styleId="Collegamentoipertestuale">
    <w:name w:val="Hyperlink"/>
    <w:rsid w:val="00055D9F"/>
    <w:rPr>
      <w:color w:val="0000FF"/>
      <w:u w:val="single"/>
    </w:rPr>
  </w:style>
  <w:style w:type="character" w:customStyle="1" w:styleId="apple-converted-space">
    <w:name w:val="apple-converted-space"/>
    <w:basedOn w:val="Carpredefinitoparagrafo1"/>
    <w:rsid w:val="00055D9F"/>
  </w:style>
  <w:style w:type="character" w:customStyle="1" w:styleId="Rimandocommento1">
    <w:name w:val="Rimando commento1"/>
    <w:rsid w:val="00055D9F"/>
    <w:rPr>
      <w:sz w:val="16"/>
      <w:szCs w:val="16"/>
    </w:rPr>
  </w:style>
  <w:style w:type="character" w:customStyle="1" w:styleId="CommentTextChar">
    <w:name w:val="Comment Text Char"/>
    <w:rsid w:val="00055D9F"/>
    <w:rPr>
      <w:rFonts w:ascii="Calibri" w:hAnsi="Calibri" w:cs="Calibri"/>
      <w:kern w:val="1"/>
      <w:lang w:eastAsia="ar-SA" w:bidi="ar-SA"/>
    </w:rPr>
  </w:style>
  <w:style w:type="character" w:customStyle="1" w:styleId="CommentSubjectChar">
    <w:name w:val="Comment Subject Char"/>
    <w:rsid w:val="00055D9F"/>
    <w:rPr>
      <w:rFonts w:ascii="Calibri" w:hAnsi="Calibri" w:cs="Calibri"/>
      <w:b/>
      <w:bCs/>
      <w:kern w:val="1"/>
      <w:lang w:eastAsia="ar-SA" w:bidi="ar-SA"/>
    </w:rPr>
  </w:style>
  <w:style w:type="character" w:customStyle="1" w:styleId="ListLabel1">
    <w:name w:val="ListLabel 1"/>
    <w:rsid w:val="00055D9F"/>
    <w:rPr>
      <w:color w:val="000000"/>
    </w:rPr>
  </w:style>
  <w:style w:type="character" w:customStyle="1" w:styleId="ListLabel2">
    <w:name w:val="ListLabel 2"/>
    <w:rsid w:val="00055D9F"/>
    <w:rPr>
      <w:rFonts w:cs="Symbol"/>
      <w:sz w:val="24"/>
      <w:szCs w:val="24"/>
    </w:rPr>
  </w:style>
  <w:style w:type="character" w:customStyle="1" w:styleId="ListLabel3">
    <w:name w:val="ListLabel 3"/>
    <w:rsid w:val="00055D9F"/>
    <w:rPr>
      <w:rFonts w:cs="Symbol"/>
    </w:rPr>
  </w:style>
  <w:style w:type="character" w:customStyle="1" w:styleId="ListLabel4">
    <w:name w:val="ListLabel 4"/>
    <w:rsid w:val="00055D9F"/>
    <w:rPr>
      <w:rFonts w:cs="Times New Roman"/>
      <w:strike w:val="0"/>
      <w:dstrike w:val="0"/>
    </w:rPr>
  </w:style>
  <w:style w:type="character" w:customStyle="1" w:styleId="ListLabel5">
    <w:name w:val="ListLabel 5"/>
    <w:rsid w:val="00055D9F"/>
    <w:rPr>
      <w:rFonts w:cs="Wingdings"/>
      <w:sz w:val="24"/>
      <w:szCs w:val="24"/>
    </w:rPr>
  </w:style>
  <w:style w:type="character" w:customStyle="1" w:styleId="ListLabel6">
    <w:name w:val="ListLabel 6"/>
    <w:rsid w:val="00055D9F"/>
    <w:rPr>
      <w:rFonts w:cs="Times New Roman"/>
      <w:sz w:val="24"/>
      <w:szCs w:val="24"/>
    </w:rPr>
  </w:style>
  <w:style w:type="character" w:customStyle="1" w:styleId="ListLabel7">
    <w:name w:val="ListLabel 7"/>
    <w:rsid w:val="00055D9F"/>
    <w:rPr>
      <w:rFonts w:cs="Wingdings"/>
    </w:rPr>
  </w:style>
  <w:style w:type="character" w:customStyle="1" w:styleId="ListLabel8">
    <w:name w:val="ListLabel 8"/>
    <w:rsid w:val="00055D9F"/>
    <w:rPr>
      <w:rFonts w:cs="Courier New"/>
    </w:rPr>
  </w:style>
  <w:style w:type="character" w:customStyle="1" w:styleId="ListLabel9">
    <w:name w:val="ListLabel 9"/>
    <w:rsid w:val="00055D9F"/>
    <w:rPr>
      <w:rFonts w:eastAsia="Times New Roman"/>
    </w:rPr>
  </w:style>
  <w:style w:type="paragraph" w:customStyle="1" w:styleId="Intestazione2">
    <w:name w:val="Intestazione2"/>
    <w:basedOn w:val="Normale"/>
    <w:next w:val="Corpodeltesto"/>
    <w:rsid w:val="00055D9F"/>
    <w:pPr>
      <w:keepNext/>
      <w:spacing w:before="240" w:after="120"/>
    </w:pPr>
    <w:rPr>
      <w:rFonts w:ascii="Arial" w:eastAsia="Microsoft YaHei" w:hAnsi="Arial" w:cs="Mangal"/>
      <w:sz w:val="28"/>
      <w:szCs w:val="28"/>
    </w:rPr>
  </w:style>
  <w:style w:type="paragraph" w:styleId="Corpodeltesto">
    <w:name w:val="Body Text"/>
    <w:basedOn w:val="Normale"/>
    <w:rsid w:val="00055D9F"/>
    <w:pPr>
      <w:spacing w:after="120"/>
    </w:pPr>
  </w:style>
  <w:style w:type="paragraph" w:styleId="Elenco">
    <w:name w:val="List"/>
    <w:basedOn w:val="Corpodeltesto"/>
    <w:rsid w:val="00055D9F"/>
    <w:rPr>
      <w:rFonts w:cs="Mangal"/>
    </w:rPr>
  </w:style>
  <w:style w:type="paragraph" w:customStyle="1" w:styleId="Didascalia2">
    <w:name w:val="Didascalia2"/>
    <w:basedOn w:val="Normale"/>
    <w:rsid w:val="00055D9F"/>
    <w:pPr>
      <w:suppressLineNumbers/>
      <w:spacing w:before="120" w:after="120"/>
    </w:pPr>
    <w:rPr>
      <w:rFonts w:cs="Mangal"/>
      <w:i/>
      <w:iCs/>
      <w:sz w:val="24"/>
      <w:szCs w:val="24"/>
    </w:rPr>
  </w:style>
  <w:style w:type="paragraph" w:customStyle="1" w:styleId="Indice">
    <w:name w:val="Indice"/>
    <w:basedOn w:val="Normale"/>
    <w:rsid w:val="00055D9F"/>
    <w:pPr>
      <w:suppressLineNumbers/>
    </w:pPr>
    <w:rPr>
      <w:rFonts w:cs="Mangal"/>
    </w:rPr>
  </w:style>
  <w:style w:type="paragraph" w:customStyle="1" w:styleId="Intestazione1">
    <w:name w:val="Intestazione1"/>
    <w:basedOn w:val="Normale"/>
    <w:rsid w:val="00055D9F"/>
    <w:pPr>
      <w:keepNext/>
      <w:spacing w:before="240" w:after="120"/>
    </w:pPr>
    <w:rPr>
      <w:rFonts w:ascii="Arial" w:hAnsi="Arial" w:cs="Arial"/>
      <w:sz w:val="28"/>
      <w:szCs w:val="28"/>
    </w:rPr>
  </w:style>
  <w:style w:type="paragraph" w:customStyle="1" w:styleId="Didascalia1">
    <w:name w:val="Didascalia1"/>
    <w:basedOn w:val="Normale"/>
    <w:rsid w:val="00055D9F"/>
    <w:pPr>
      <w:suppressLineNumbers/>
      <w:spacing w:before="120" w:after="120"/>
    </w:pPr>
    <w:rPr>
      <w:i/>
      <w:iCs/>
      <w:sz w:val="24"/>
      <w:szCs w:val="24"/>
    </w:rPr>
  </w:style>
  <w:style w:type="paragraph" w:customStyle="1" w:styleId="Paragrafoelenco1">
    <w:name w:val="Paragrafo elenco1"/>
    <w:rsid w:val="00055D9F"/>
    <w:pPr>
      <w:widowControl w:val="0"/>
      <w:suppressAutoHyphens/>
      <w:spacing w:after="200" w:line="276" w:lineRule="auto"/>
      <w:ind w:left="720"/>
    </w:pPr>
    <w:rPr>
      <w:rFonts w:ascii="Calibri" w:hAnsi="Calibri" w:cs="Calibri"/>
      <w:kern w:val="1"/>
      <w:sz w:val="22"/>
      <w:szCs w:val="22"/>
      <w:lang w:eastAsia="ar-SA"/>
    </w:rPr>
  </w:style>
  <w:style w:type="paragraph" w:customStyle="1" w:styleId="Testonotaapidipagina1">
    <w:name w:val="Testo nota a piè di pagina1"/>
    <w:rsid w:val="00055D9F"/>
    <w:pPr>
      <w:widowControl w:val="0"/>
      <w:suppressAutoHyphens/>
      <w:spacing w:line="100" w:lineRule="atLeast"/>
    </w:pPr>
    <w:rPr>
      <w:rFonts w:ascii="Calibri" w:hAnsi="Calibri" w:cs="Calibri"/>
      <w:kern w:val="1"/>
      <w:lang w:eastAsia="ar-SA"/>
    </w:rPr>
  </w:style>
  <w:style w:type="paragraph" w:styleId="Pidipagina">
    <w:name w:val="footer"/>
    <w:basedOn w:val="Normale"/>
    <w:rsid w:val="00055D9F"/>
    <w:pPr>
      <w:widowControl w:val="0"/>
      <w:suppressLineNumbers/>
      <w:tabs>
        <w:tab w:val="center" w:pos="4819"/>
        <w:tab w:val="right" w:pos="9638"/>
      </w:tabs>
      <w:spacing w:after="0" w:line="100" w:lineRule="atLeast"/>
    </w:pPr>
  </w:style>
  <w:style w:type="paragraph" w:customStyle="1" w:styleId="Testonotaapidipagina2">
    <w:name w:val="Testo nota a piè di pagina2"/>
    <w:basedOn w:val="Normale"/>
    <w:rsid w:val="00055D9F"/>
    <w:pPr>
      <w:suppressLineNumbers/>
      <w:spacing w:after="0"/>
      <w:ind w:left="283" w:hanging="283"/>
    </w:pPr>
    <w:rPr>
      <w:sz w:val="20"/>
      <w:szCs w:val="20"/>
    </w:rPr>
  </w:style>
  <w:style w:type="paragraph" w:customStyle="1" w:styleId="Testofumetto1">
    <w:name w:val="Testo fumetto1"/>
    <w:basedOn w:val="Normale"/>
    <w:rsid w:val="00055D9F"/>
    <w:rPr>
      <w:rFonts w:ascii="Tahoma" w:hAnsi="Tahoma" w:cs="Tahoma"/>
      <w:sz w:val="16"/>
      <w:szCs w:val="16"/>
    </w:rPr>
  </w:style>
  <w:style w:type="paragraph" w:customStyle="1" w:styleId="PreformattatoHTML1">
    <w:name w:val="Preformattato HTML1"/>
    <w:basedOn w:val="Normale"/>
    <w:rsid w:val="00055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100" w:lineRule="atLeast"/>
    </w:pPr>
    <w:rPr>
      <w:rFonts w:ascii="Courier New" w:hAnsi="Courier New" w:cs="Courier New"/>
      <w:sz w:val="24"/>
      <w:szCs w:val="24"/>
    </w:rPr>
  </w:style>
  <w:style w:type="paragraph" w:customStyle="1" w:styleId="Default">
    <w:name w:val="Default"/>
    <w:rsid w:val="00055D9F"/>
    <w:pPr>
      <w:suppressAutoHyphens/>
    </w:pPr>
    <w:rPr>
      <w:rFonts w:ascii="Palatino Linotype" w:hAnsi="Palatino Linotype" w:cs="Palatino Linotype"/>
      <w:color w:val="000000"/>
      <w:kern w:val="1"/>
      <w:sz w:val="24"/>
      <w:szCs w:val="24"/>
      <w:lang w:eastAsia="ar-SA"/>
    </w:rPr>
  </w:style>
  <w:style w:type="paragraph" w:styleId="Intestazione">
    <w:name w:val="header"/>
    <w:basedOn w:val="Normale"/>
    <w:rsid w:val="00055D9F"/>
    <w:pPr>
      <w:suppressLineNumbers/>
      <w:tabs>
        <w:tab w:val="center" w:pos="4819"/>
        <w:tab w:val="right" w:pos="9638"/>
      </w:tabs>
    </w:pPr>
  </w:style>
  <w:style w:type="paragraph" w:customStyle="1" w:styleId="NormaleWeb1">
    <w:name w:val="Normale (Web)1"/>
    <w:basedOn w:val="Normale"/>
    <w:rsid w:val="00055D9F"/>
    <w:pPr>
      <w:suppressAutoHyphens w:val="0"/>
      <w:spacing w:before="280" w:after="280" w:line="100" w:lineRule="atLeast"/>
    </w:pPr>
    <w:rPr>
      <w:sz w:val="24"/>
      <w:szCs w:val="24"/>
    </w:rPr>
  </w:style>
  <w:style w:type="paragraph" w:customStyle="1" w:styleId="Contenutotabella">
    <w:name w:val="Contenuto tabella"/>
    <w:basedOn w:val="Normale"/>
    <w:rsid w:val="00055D9F"/>
    <w:pPr>
      <w:suppressLineNumbers/>
    </w:pPr>
  </w:style>
  <w:style w:type="paragraph" w:customStyle="1" w:styleId="Intestazionetabella">
    <w:name w:val="Intestazione tabella"/>
    <w:basedOn w:val="Contenutotabella"/>
    <w:rsid w:val="00055D9F"/>
    <w:pPr>
      <w:jc w:val="center"/>
    </w:pPr>
    <w:rPr>
      <w:b/>
      <w:bCs/>
    </w:rPr>
  </w:style>
  <w:style w:type="paragraph" w:customStyle="1" w:styleId="Contenutocornice">
    <w:name w:val="Contenuto cornice"/>
    <w:basedOn w:val="Corpodeltesto"/>
    <w:rsid w:val="00055D9F"/>
  </w:style>
  <w:style w:type="paragraph" w:customStyle="1" w:styleId="Testocommento1">
    <w:name w:val="Testo commento1"/>
    <w:basedOn w:val="Normale"/>
    <w:rsid w:val="00055D9F"/>
    <w:pPr>
      <w:spacing w:line="100" w:lineRule="atLeast"/>
    </w:pPr>
    <w:rPr>
      <w:sz w:val="20"/>
      <w:szCs w:val="20"/>
    </w:rPr>
  </w:style>
  <w:style w:type="paragraph" w:customStyle="1" w:styleId="Soggettocommento1">
    <w:name w:val="Soggetto commento1"/>
    <w:basedOn w:val="Testocommento1"/>
    <w:rsid w:val="00055D9F"/>
    <w:rPr>
      <w:b/>
      <w:bCs/>
    </w:rPr>
  </w:style>
  <w:style w:type="paragraph" w:customStyle="1" w:styleId="Paragrafoelenco2">
    <w:name w:val="Paragrafo elenco2"/>
    <w:basedOn w:val="Normale"/>
    <w:rsid w:val="00055D9F"/>
    <w:pPr>
      <w:ind w:left="720"/>
    </w:pPr>
  </w:style>
  <w:style w:type="paragraph" w:styleId="Testofumetto">
    <w:name w:val="Balloon Text"/>
    <w:basedOn w:val="Normale"/>
    <w:semiHidden/>
    <w:rsid w:val="00E87E38"/>
    <w:rPr>
      <w:rFonts w:ascii="Tahoma" w:hAnsi="Tahoma" w:cs="Tahoma"/>
      <w:sz w:val="16"/>
      <w:szCs w:val="16"/>
    </w:rPr>
  </w:style>
  <w:style w:type="character" w:styleId="Rimandocommento">
    <w:name w:val="annotation reference"/>
    <w:semiHidden/>
    <w:rsid w:val="006D59CF"/>
    <w:rPr>
      <w:sz w:val="16"/>
      <w:szCs w:val="16"/>
    </w:rPr>
  </w:style>
  <w:style w:type="paragraph" w:styleId="Testocommento">
    <w:name w:val="annotation text"/>
    <w:basedOn w:val="Normale"/>
    <w:semiHidden/>
    <w:rsid w:val="006D59CF"/>
    <w:rPr>
      <w:sz w:val="20"/>
      <w:szCs w:val="20"/>
    </w:rPr>
  </w:style>
  <w:style w:type="paragraph" w:styleId="Soggettocommento">
    <w:name w:val="annotation subject"/>
    <w:basedOn w:val="Testocommento"/>
    <w:next w:val="Testocommento"/>
    <w:semiHidden/>
    <w:rsid w:val="006D59CF"/>
    <w:rPr>
      <w:b/>
      <w:bCs/>
    </w:rPr>
  </w:style>
  <w:style w:type="character" w:styleId="Numeropagina">
    <w:name w:val="page number"/>
    <w:basedOn w:val="Carpredefinitoparagrafo"/>
    <w:rsid w:val="007347BF"/>
  </w:style>
  <w:style w:type="character" w:customStyle="1" w:styleId="rtf1CorpodeltestoCarattere">
    <w:name w:val="rtf1 Corpo del testo Carattere"/>
    <w:basedOn w:val="Carpredefinitoparagrafo"/>
    <w:link w:val="rtf1BodyText"/>
    <w:uiPriority w:val="99"/>
    <w:semiHidden/>
    <w:locked/>
    <w:rsid w:val="00447EBB"/>
    <w:rPr>
      <w:rFonts w:eastAsiaTheme="minorEastAsia"/>
      <w:sz w:val="24"/>
      <w:lang w:eastAsia="ar-SA"/>
    </w:rPr>
  </w:style>
  <w:style w:type="paragraph" w:customStyle="1" w:styleId="rtf1BodyText">
    <w:name w:val="rtf1 Body Text"/>
    <w:basedOn w:val="Normale"/>
    <w:link w:val="rtf1CorpodeltestoCarattere"/>
    <w:uiPriority w:val="99"/>
    <w:semiHidden/>
    <w:rsid w:val="00447EBB"/>
    <w:pPr>
      <w:widowControl w:val="0"/>
      <w:spacing w:after="120" w:line="240" w:lineRule="auto"/>
    </w:pPr>
    <w:rPr>
      <w:rFonts w:ascii="Times New Roman" w:eastAsiaTheme="minorEastAsia"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divs>
    <w:div w:id="16451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rocardi.it/dizionario/5593.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ocardi.it/dizionario/3695.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rocardi.it/dizionario/782.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ocardi.it/dizionario/4158.html" TargetMode="External"/><Relationship Id="rId5" Type="http://schemas.openxmlformats.org/officeDocument/2006/relationships/webSettings" Target="webSettings.xml"/><Relationship Id="rId15" Type="http://schemas.openxmlformats.org/officeDocument/2006/relationships/hyperlink" Target="http://www.brocardi.it/dizionario/5593.html" TargetMode="External"/><Relationship Id="rId10" Type="http://schemas.openxmlformats.org/officeDocument/2006/relationships/hyperlink" Target="http://www.brocardi.it/dizionario/4452.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rocardi.it/dizionario/3851.html" TargetMode="External"/><Relationship Id="rId14" Type="http://schemas.openxmlformats.org/officeDocument/2006/relationships/hyperlink" Target="http://www.brocardi.it/dizionario/782.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1A6117-F0E4-428A-8B35-F4A5BAFD7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11378</Words>
  <Characters>64855</Characters>
  <Application>Microsoft Office Word</Application>
  <DocSecurity>0</DocSecurity>
  <Lines>540</Lines>
  <Paragraphs>152</Paragraphs>
  <ScaleCrop>false</ScaleCrop>
  <HeadingPairs>
    <vt:vector size="2" baseType="variant">
      <vt:variant>
        <vt:lpstr>Titolo</vt:lpstr>
      </vt:variant>
      <vt:variant>
        <vt:i4>1</vt:i4>
      </vt:variant>
    </vt:vector>
  </HeadingPairs>
  <TitlesOfParts>
    <vt:vector size="1" baseType="lpstr">
      <vt:lpstr> </vt:lpstr>
    </vt:vector>
  </TitlesOfParts>
  <Company>comune</Company>
  <LinksUpToDate>false</LinksUpToDate>
  <CharactersWithSpaces>76081</CharactersWithSpaces>
  <SharedDoc>false</SharedDoc>
  <HLinks>
    <vt:vector size="48" baseType="variant">
      <vt:variant>
        <vt:i4>2162799</vt:i4>
      </vt:variant>
      <vt:variant>
        <vt:i4>24</vt:i4>
      </vt:variant>
      <vt:variant>
        <vt:i4>0</vt:i4>
      </vt:variant>
      <vt:variant>
        <vt:i4>5</vt:i4>
      </vt:variant>
      <vt:variant>
        <vt:lpwstr>http://www.brocardi.it/dizionario/782.html</vt:lpwstr>
      </vt:variant>
      <vt:variant>
        <vt:lpwstr/>
      </vt:variant>
      <vt:variant>
        <vt:i4>2883641</vt:i4>
      </vt:variant>
      <vt:variant>
        <vt:i4>21</vt:i4>
      </vt:variant>
      <vt:variant>
        <vt:i4>0</vt:i4>
      </vt:variant>
      <vt:variant>
        <vt:i4>5</vt:i4>
      </vt:variant>
      <vt:variant>
        <vt:lpwstr>http://www.brocardi.it/dizionario/5593.html</vt:lpwstr>
      </vt:variant>
      <vt:variant>
        <vt:lpwstr/>
      </vt:variant>
      <vt:variant>
        <vt:i4>2162799</vt:i4>
      </vt:variant>
      <vt:variant>
        <vt:i4>18</vt:i4>
      </vt:variant>
      <vt:variant>
        <vt:i4>0</vt:i4>
      </vt:variant>
      <vt:variant>
        <vt:i4>5</vt:i4>
      </vt:variant>
      <vt:variant>
        <vt:lpwstr>http://www.brocardi.it/dizionario/782.html</vt:lpwstr>
      </vt:variant>
      <vt:variant>
        <vt:lpwstr/>
      </vt:variant>
      <vt:variant>
        <vt:i4>2883641</vt:i4>
      </vt:variant>
      <vt:variant>
        <vt:i4>15</vt:i4>
      </vt:variant>
      <vt:variant>
        <vt:i4>0</vt:i4>
      </vt:variant>
      <vt:variant>
        <vt:i4>5</vt:i4>
      </vt:variant>
      <vt:variant>
        <vt:lpwstr>http://www.brocardi.it/dizionario/5593.html</vt:lpwstr>
      </vt:variant>
      <vt:variant>
        <vt:lpwstr/>
      </vt:variant>
      <vt:variant>
        <vt:i4>2687039</vt:i4>
      </vt:variant>
      <vt:variant>
        <vt:i4>12</vt:i4>
      </vt:variant>
      <vt:variant>
        <vt:i4>0</vt:i4>
      </vt:variant>
      <vt:variant>
        <vt:i4>5</vt:i4>
      </vt:variant>
      <vt:variant>
        <vt:lpwstr>http://www.brocardi.it/dizionario/3695.html</vt:lpwstr>
      </vt:variant>
      <vt:variant>
        <vt:lpwstr/>
      </vt:variant>
      <vt:variant>
        <vt:i4>2293812</vt:i4>
      </vt:variant>
      <vt:variant>
        <vt:i4>9</vt:i4>
      </vt:variant>
      <vt:variant>
        <vt:i4>0</vt:i4>
      </vt:variant>
      <vt:variant>
        <vt:i4>5</vt:i4>
      </vt:variant>
      <vt:variant>
        <vt:lpwstr>http://www.brocardi.it/dizionario/4158.html</vt:lpwstr>
      </vt:variant>
      <vt:variant>
        <vt:lpwstr/>
      </vt:variant>
      <vt:variant>
        <vt:i4>2883636</vt:i4>
      </vt:variant>
      <vt:variant>
        <vt:i4>6</vt:i4>
      </vt:variant>
      <vt:variant>
        <vt:i4>0</vt:i4>
      </vt:variant>
      <vt:variant>
        <vt:i4>5</vt:i4>
      </vt:variant>
      <vt:variant>
        <vt:lpwstr>http://www.brocardi.it/dizionario/4452.html</vt:lpwstr>
      </vt:variant>
      <vt:variant>
        <vt:lpwstr/>
      </vt:variant>
      <vt:variant>
        <vt:i4>2293811</vt:i4>
      </vt:variant>
      <vt:variant>
        <vt:i4>3</vt:i4>
      </vt:variant>
      <vt:variant>
        <vt:i4>0</vt:i4>
      </vt:variant>
      <vt:variant>
        <vt:i4>5</vt:i4>
      </vt:variant>
      <vt:variant>
        <vt:lpwstr>http://www.brocardi.it/dizionario/3851.html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p.calzoni</dc:creator>
  <cp:lastModifiedBy>Sandra Ferrucci</cp:lastModifiedBy>
  <cp:revision>2</cp:revision>
  <cp:lastPrinted>2017-05-30T13:24:00Z</cp:lastPrinted>
  <dcterms:created xsi:type="dcterms:W3CDTF">2017-05-30T13:25:00Z</dcterms:created>
  <dcterms:modified xsi:type="dcterms:W3CDTF">2017-05-30T13:25:00Z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comune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